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CC" w:rsidRPr="008C68C5" w:rsidRDefault="008C68C5" w:rsidP="00E714F4">
      <w:pPr>
        <w:jc w:val="center"/>
        <w:rPr>
          <w:b/>
        </w:rPr>
      </w:pPr>
      <w:r w:rsidRPr="008C68C5">
        <w:rPr>
          <w:b/>
        </w:rPr>
        <w:t>ПРАКТИЧЕСКАЯ РАБОТА</w:t>
      </w:r>
    </w:p>
    <w:p w:rsidR="008C68C5" w:rsidRDefault="008C68C5" w:rsidP="008C68C5">
      <w:pPr>
        <w:jc w:val="center"/>
        <w:rPr>
          <w:b/>
        </w:rPr>
      </w:pPr>
      <w:r w:rsidRPr="008C68C5">
        <w:rPr>
          <w:b/>
        </w:rPr>
        <w:t>«Черчение графических примитивов в системе компьютерного черчения КОМПАС»</w:t>
      </w:r>
    </w:p>
    <w:p w:rsidR="008C68C5" w:rsidRPr="008C68C5" w:rsidRDefault="008C68C5" w:rsidP="008C68C5">
      <w:pPr>
        <w:rPr>
          <w:b/>
        </w:rPr>
      </w:pPr>
    </w:p>
    <w:p w:rsidR="008C68C5" w:rsidRPr="001A6BAE" w:rsidRDefault="008C68C5" w:rsidP="008C68C5">
      <w:pPr>
        <w:rPr>
          <w:sz w:val="22"/>
          <w:szCs w:val="22"/>
        </w:rPr>
      </w:pPr>
      <w:r w:rsidRPr="001A6BAE">
        <w:rPr>
          <w:b/>
          <w:sz w:val="22"/>
          <w:szCs w:val="22"/>
        </w:rPr>
        <w:t>Цель работы:</w:t>
      </w:r>
      <w:r w:rsidRPr="001A6BAE">
        <w:rPr>
          <w:sz w:val="22"/>
          <w:szCs w:val="22"/>
        </w:rPr>
        <w:t xml:space="preserve"> Научиться строить основные графические примитивы с использованием различных способов ввода их координат: автоматического ввода, ручного ввода и геометрического калькулятора.</w:t>
      </w:r>
    </w:p>
    <w:p w:rsidR="008C68C5" w:rsidRDefault="002278C4" w:rsidP="008C68C5">
      <w:pPr>
        <w:rPr>
          <w:i/>
          <w:color w:val="040000"/>
          <w:w w:val="106"/>
          <w:sz w:val="22"/>
          <w:szCs w:val="22"/>
          <w:lang w:bidi="he-I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261pt;margin-top:32.65pt;width:252pt;height:189pt;z-index:-6" wrapcoords="-35 0 -35 21554 21600 21554 21600 0 -35 0">
            <v:imagedata r:id="rId7" o:title=""/>
            <w10:wrap type="tight"/>
          </v:shape>
        </w:pict>
      </w:r>
      <w:r w:rsidR="008C68C5" w:rsidRPr="001A6BAE">
        <w:rPr>
          <w:b/>
          <w:sz w:val="22"/>
          <w:szCs w:val="22"/>
        </w:rPr>
        <w:t>Задание</w:t>
      </w:r>
      <w:proofErr w:type="gramStart"/>
      <w:r w:rsidR="008C68C5" w:rsidRPr="001A6BAE">
        <w:rPr>
          <w:b/>
          <w:sz w:val="22"/>
          <w:szCs w:val="22"/>
        </w:rPr>
        <w:t>1</w:t>
      </w:r>
      <w:proofErr w:type="gramEnd"/>
      <w:r w:rsidR="008C68C5" w:rsidRPr="001A6BAE">
        <w:rPr>
          <w:b/>
          <w:sz w:val="22"/>
          <w:szCs w:val="22"/>
        </w:rPr>
        <w:t>: Начертить отрезок с использованием  автоматического ввода</w:t>
      </w:r>
      <w:r w:rsidR="002B1E4F" w:rsidRPr="001A6BAE">
        <w:rPr>
          <w:b/>
          <w:sz w:val="22"/>
          <w:szCs w:val="22"/>
        </w:rPr>
        <w:t>.</w:t>
      </w:r>
      <w:r w:rsidR="00723BC5" w:rsidRPr="001A6BAE">
        <w:rPr>
          <w:b/>
          <w:sz w:val="22"/>
          <w:szCs w:val="22"/>
        </w:rPr>
        <w:t xml:space="preserve"> (</w:t>
      </w:r>
      <w:r w:rsidR="00723BC5" w:rsidRPr="001A6BAE">
        <w:rPr>
          <w:i/>
          <w:color w:val="040000"/>
          <w:w w:val="106"/>
          <w:sz w:val="22"/>
          <w:szCs w:val="22"/>
          <w:lang w:bidi="he-IL"/>
        </w:rPr>
        <w:t>Автоматический ввод позволяет задавать координаты точек вычерчиваемых объектов щелчками мышью в рабочем поле)</w:t>
      </w:r>
    </w:p>
    <w:p w:rsidR="002278C4" w:rsidRDefault="002278C4" w:rsidP="002278C4">
      <w:pPr>
        <w:numPr>
          <w:ilvl w:val="0"/>
          <w:numId w:val="16"/>
        </w:numPr>
        <w:rPr>
          <w:color w:val="040000"/>
          <w:w w:val="106"/>
          <w:sz w:val="22"/>
          <w:szCs w:val="22"/>
          <w:lang w:bidi="he-IL"/>
        </w:rPr>
      </w:pPr>
      <w:r>
        <w:rPr>
          <w:color w:val="040000"/>
          <w:w w:val="106"/>
          <w:sz w:val="22"/>
          <w:szCs w:val="22"/>
          <w:lang w:bidi="he-IL"/>
        </w:rPr>
        <w:t>Запустите программу КОМПАС 3</w:t>
      </w:r>
      <w:r>
        <w:rPr>
          <w:color w:val="040000"/>
          <w:w w:val="106"/>
          <w:sz w:val="22"/>
          <w:szCs w:val="22"/>
          <w:lang w:val="en-US" w:bidi="he-IL"/>
        </w:rPr>
        <w:t>D</w:t>
      </w:r>
      <w:r>
        <w:rPr>
          <w:color w:val="040000"/>
          <w:w w:val="106"/>
          <w:sz w:val="22"/>
          <w:szCs w:val="22"/>
          <w:lang w:bidi="he-IL"/>
        </w:rPr>
        <w:t xml:space="preserve"> командой (Пус</w:t>
      </w:r>
      <w:proofErr w:type="gramStart"/>
      <w:r>
        <w:rPr>
          <w:color w:val="040000"/>
          <w:w w:val="106"/>
          <w:sz w:val="22"/>
          <w:szCs w:val="22"/>
          <w:lang w:bidi="he-IL"/>
        </w:rPr>
        <w:t>к-</w:t>
      </w:r>
      <w:proofErr w:type="gramEnd"/>
      <w:r>
        <w:rPr>
          <w:color w:val="040000"/>
          <w:w w:val="106"/>
          <w:sz w:val="22"/>
          <w:szCs w:val="22"/>
          <w:lang w:bidi="he-IL"/>
        </w:rPr>
        <w:t xml:space="preserve"> Программы – АСКОН-</w:t>
      </w:r>
      <w:r w:rsidRPr="002278C4">
        <w:rPr>
          <w:color w:val="040000"/>
          <w:w w:val="106"/>
          <w:sz w:val="22"/>
          <w:szCs w:val="22"/>
          <w:lang w:bidi="he-IL"/>
        </w:rPr>
        <w:t xml:space="preserve"> </w:t>
      </w:r>
      <w:r>
        <w:rPr>
          <w:color w:val="040000"/>
          <w:w w:val="106"/>
          <w:sz w:val="22"/>
          <w:szCs w:val="22"/>
          <w:lang w:bidi="he-IL"/>
        </w:rPr>
        <w:t>КОМПАС 3</w:t>
      </w:r>
      <w:r>
        <w:rPr>
          <w:color w:val="040000"/>
          <w:w w:val="106"/>
          <w:sz w:val="22"/>
          <w:szCs w:val="22"/>
          <w:lang w:val="en-US" w:bidi="he-IL"/>
        </w:rPr>
        <w:t>D</w:t>
      </w:r>
      <w:r>
        <w:rPr>
          <w:color w:val="040000"/>
          <w:w w:val="106"/>
          <w:sz w:val="22"/>
          <w:szCs w:val="22"/>
          <w:lang w:bidi="he-IL"/>
        </w:rPr>
        <w:t>-</w:t>
      </w:r>
      <w:r w:rsidRPr="002278C4">
        <w:rPr>
          <w:color w:val="040000"/>
          <w:w w:val="106"/>
          <w:sz w:val="22"/>
          <w:szCs w:val="22"/>
          <w:lang w:bidi="he-IL"/>
        </w:rPr>
        <w:t xml:space="preserve"> </w:t>
      </w:r>
      <w:r>
        <w:rPr>
          <w:color w:val="040000"/>
          <w:w w:val="106"/>
          <w:sz w:val="22"/>
          <w:szCs w:val="22"/>
          <w:lang w:bidi="he-IL"/>
        </w:rPr>
        <w:t>КОМПАС 3</w:t>
      </w:r>
      <w:r>
        <w:rPr>
          <w:color w:val="040000"/>
          <w:w w:val="106"/>
          <w:sz w:val="22"/>
          <w:szCs w:val="22"/>
          <w:lang w:val="en-US" w:bidi="he-IL"/>
        </w:rPr>
        <w:t>D</w:t>
      </w:r>
      <w:r>
        <w:rPr>
          <w:color w:val="040000"/>
          <w:w w:val="106"/>
          <w:sz w:val="22"/>
          <w:szCs w:val="22"/>
          <w:lang w:bidi="he-IL"/>
        </w:rPr>
        <w:t>). Закройте все всплывающие окна.</w:t>
      </w:r>
    </w:p>
    <w:p w:rsidR="002278C4" w:rsidRPr="002278C4" w:rsidRDefault="002278C4" w:rsidP="002278C4">
      <w:pPr>
        <w:numPr>
          <w:ilvl w:val="0"/>
          <w:numId w:val="16"/>
        </w:numPr>
        <w:rPr>
          <w:b/>
          <w:sz w:val="22"/>
          <w:szCs w:val="22"/>
        </w:rPr>
      </w:pPr>
      <w:r>
        <w:rPr>
          <w:color w:val="040000"/>
          <w:w w:val="106"/>
          <w:sz w:val="22"/>
          <w:szCs w:val="22"/>
          <w:lang w:bidi="he-IL"/>
        </w:rPr>
        <w:t>Создайте новый файл командой  (</w:t>
      </w:r>
      <w:r w:rsidRPr="002278C4">
        <w:rPr>
          <w:i/>
          <w:color w:val="040000"/>
          <w:w w:val="106"/>
          <w:sz w:val="22"/>
          <w:szCs w:val="22"/>
          <w:lang w:bidi="he-IL"/>
        </w:rPr>
        <w:t>Файл – Создать</w:t>
      </w:r>
      <w:proofErr w:type="gramStart"/>
      <w:r>
        <w:rPr>
          <w:color w:val="040000"/>
          <w:w w:val="106"/>
          <w:sz w:val="22"/>
          <w:szCs w:val="22"/>
          <w:lang w:bidi="he-IL"/>
        </w:rPr>
        <w:t xml:space="preserve"> )</w:t>
      </w:r>
      <w:proofErr w:type="gramEnd"/>
      <w:r>
        <w:rPr>
          <w:color w:val="040000"/>
          <w:w w:val="106"/>
          <w:sz w:val="22"/>
          <w:szCs w:val="22"/>
          <w:lang w:bidi="he-IL"/>
        </w:rPr>
        <w:t xml:space="preserve">. В окне </w:t>
      </w:r>
      <w:r w:rsidRPr="002278C4">
        <w:rPr>
          <w:i/>
          <w:color w:val="040000"/>
          <w:w w:val="106"/>
          <w:sz w:val="22"/>
          <w:szCs w:val="22"/>
          <w:lang w:bidi="he-IL"/>
        </w:rPr>
        <w:t>Новый документ</w:t>
      </w:r>
      <w:r>
        <w:rPr>
          <w:color w:val="040000"/>
          <w:w w:val="106"/>
          <w:sz w:val="22"/>
          <w:szCs w:val="22"/>
          <w:lang w:bidi="he-IL"/>
        </w:rPr>
        <w:t xml:space="preserve"> на вкладке </w:t>
      </w:r>
      <w:r w:rsidRPr="002278C4">
        <w:rPr>
          <w:i/>
          <w:color w:val="040000"/>
          <w:w w:val="106"/>
          <w:sz w:val="22"/>
          <w:szCs w:val="22"/>
          <w:lang w:bidi="he-IL"/>
        </w:rPr>
        <w:t>Новые документы</w:t>
      </w:r>
      <w:r>
        <w:rPr>
          <w:color w:val="040000"/>
          <w:w w:val="106"/>
          <w:sz w:val="22"/>
          <w:szCs w:val="22"/>
          <w:lang w:bidi="he-IL"/>
        </w:rPr>
        <w:t xml:space="preserve"> выберите </w:t>
      </w:r>
      <w:r w:rsidRPr="002278C4">
        <w:rPr>
          <w:i/>
          <w:color w:val="040000"/>
          <w:w w:val="106"/>
          <w:sz w:val="22"/>
          <w:szCs w:val="22"/>
          <w:lang w:bidi="he-IL"/>
        </w:rPr>
        <w:t>Фрагмент – ОК.</w:t>
      </w:r>
    </w:p>
    <w:p w:rsidR="002278C4" w:rsidRDefault="002278C4" w:rsidP="002278C4">
      <w:pPr>
        <w:rPr>
          <w:b/>
          <w:sz w:val="22"/>
          <w:szCs w:val="22"/>
        </w:rPr>
      </w:pPr>
    </w:p>
    <w:p w:rsidR="002278C4" w:rsidRPr="002278C4" w:rsidRDefault="000166F1" w:rsidP="002278C4">
      <w:pPr>
        <w:rPr>
          <w:b/>
          <w:sz w:val="22"/>
          <w:szCs w:val="22"/>
        </w:rPr>
      </w:pPr>
      <w:r>
        <w:rPr>
          <w:noProof/>
          <w:sz w:val="22"/>
          <w:szCs w:val="22"/>
        </w:rPr>
        <w:pict>
          <v:shape id="_x0000_s1035" type="#_x0000_t75" style="position:absolute;margin-left:207pt;margin-top:1.5pt;width:27pt;height:25.4pt;z-index:-5">
            <v:imagedata r:id="rId7" o:title="" croptop="9422f" cropbottom="53743f" cropright="63646f"/>
          </v:shape>
        </w:pict>
      </w:r>
    </w:p>
    <w:p w:rsidR="002B1E4F" w:rsidRPr="001A6BAE" w:rsidRDefault="000166F1" w:rsidP="00723BC5">
      <w:pPr>
        <w:rPr>
          <w:i/>
          <w:iCs/>
          <w:sz w:val="22"/>
          <w:szCs w:val="22"/>
          <w:lang w:bidi="he-IL"/>
        </w:rPr>
      </w:pPr>
      <w:r>
        <w:rPr>
          <w:noProof/>
          <w:sz w:val="22"/>
          <w:szCs w:val="22"/>
        </w:rPr>
        <w:pict>
          <v:shape id="_x0000_s1036" type="#_x0000_t75" style="position:absolute;margin-left:171pt;margin-top:6.85pt;width:27pt;height:23.65pt;z-index:-4">
            <v:imagedata r:id="rId7" o:title="" croptop="25762f" cropbottom="37534f" cropright="63616f"/>
          </v:shape>
        </w:pict>
      </w:r>
      <w:r w:rsidR="002B1E4F" w:rsidRPr="001A6BAE">
        <w:rPr>
          <w:w w:val="106"/>
          <w:sz w:val="22"/>
          <w:szCs w:val="22"/>
          <w:lang w:bidi="he-IL"/>
        </w:rPr>
        <w:t xml:space="preserve">На панели </w:t>
      </w:r>
      <w:r w:rsidR="002B1E4F" w:rsidRPr="001A6BAE">
        <w:rPr>
          <w:i/>
          <w:iCs/>
          <w:sz w:val="22"/>
          <w:szCs w:val="22"/>
          <w:lang w:bidi="he-IL"/>
        </w:rPr>
        <w:t>Гео</w:t>
      </w:r>
      <w:r w:rsidR="002B1E4F" w:rsidRPr="001A6BAE">
        <w:rPr>
          <w:i/>
          <w:iCs/>
          <w:color w:val="201913"/>
          <w:sz w:val="22"/>
          <w:szCs w:val="22"/>
          <w:lang w:bidi="he-IL"/>
        </w:rPr>
        <w:t>м</w:t>
      </w:r>
      <w:r w:rsidR="002B1E4F" w:rsidRPr="001A6BAE">
        <w:rPr>
          <w:i/>
          <w:iCs/>
          <w:sz w:val="22"/>
          <w:szCs w:val="22"/>
          <w:lang w:bidi="he-IL"/>
        </w:rPr>
        <w:t>етрические постро</w:t>
      </w:r>
      <w:r w:rsidR="002B1E4F" w:rsidRPr="001A6BAE">
        <w:rPr>
          <w:i/>
          <w:iCs/>
          <w:color w:val="201913"/>
          <w:sz w:val="22"/>
          <w:szCs w:val="22"/>
          <w:lang w:bidi="he-IL"/>
        </w:rPr>
        <w:t>е</w:t>
      </w:r>
      <w:r w:rsidR="002B1E4F" w:rsidRPr="001A6BAE">
        <w:rPr>
          <w:i/>
          <w:iCs/>
          <w:sz w:val="22"/>
          <w:szCs w:val="22"/>
          <w:lang w:bidi="he-IL"/>
        </w:rPr>
        <w:t>ния</w:t>
      </w:r>
      <w:r>
        <w:rPr>
          <w:i/>
          <w:iCs/>
          <w:sz w:val="22"/>
          <w:szCs w:val="22"/>
          <w:lang w:bidi="he-IL"/>
        </w:rPr>
        <w:t xml:space="preserve">     </w:t>
      </w:r>
      <w:r w:rsidR="002B1E4F" w:rsidRPr="001A6BAE">
        <w:rPr>
          <w:i/>
          <w:iCs/>
          <w:sz w:val="22"/>
          <w:szCs w:val="22"/>
          <w:lang w:bidi="he-IL"/>
        </w:rPr>
        <w:t xml:space="preserve"> </w:t>
      </w:r>
      <w:r w:rsidR="002B1E4F" w:rsidRPr="001A6BAE">
        <w:rPr>
          <w:w w:val="106"/>
          <w:sz w:val="22"/>
          <w:szCs w:val="22"/>
          <w:lang w:bidi="he-IL"/>
        </w:rPr>
        <w:t xml:space="preserve">щелкнуть на кнопке </w:t>
      </w:r>
      <w:r w:rsidR="002B1E4F" w:rsidRPr="001A6BAE">
        <w:rPr>
          <w:i/>
          <w:iCs/>
          <w:sz w:val="22"/>
          <w:szCs w:val="22"/>
          <w:lang w:bidi="he-IL"/>
        </w:rPr>
        <w:t xml:space="preserve">Ввод отрезка. </w:t>
      </w:r>
      <w:r>
        <w:rPr>
          <w:i/>
          <w:iCs/>
          <w:sz w:val="22"/>
          <w:szCs w:val="22"/>
          <w:lang w:bidi="he-IL"/>
        </w:rPr>
        <w:t xml:space="preserve">            </w:t>
      </w:r>
      <w:r w:rsidR="002B1E4F" w:rsidRPr="001A6BAE">
        <w:rPr>
          <w:w w:val="106"/>
          <w:sz w:val="22"/>
          <w:szCs w:val="22"/>
          <w:lang w:bidi="he-IL"/>
        </w:rPr>
        <w:t>Появится строка параметров отрезк</w:t>
      </w:r>
      <w:r w:rsidR="002B1E4F" w:rsidRPr="001A6BAE">
        <w:rPr>
          <w:color w:val="201913"/>
          <w:w w:val="106"/>
          <w:sz w:val="22"/>
          <w:szCs w:val="22"/>
          <w:lang w:bidi="he-IL"/>
        </w:rPr>
        <w:t xml:space="preserve">а, а </w:t>
      </w:r>
      <w:r w:rsidR="002B1E4F" w:rsidRPr="001A6BAE">
        <w:rPr>
          <w:w w:val="106"/>
          <w:sz w:val="22"/>
          <w:szCs w:val="22"/>
          <w:lang w:bidi="he-IL"/>
        </w:rPr>
        <w:t>в строке сообщений появится запрос</w:t>
      </w:r>
      <w:proofErr w:type="gramStart"/>
      <w:r w:rsidR="002B1E4F" w:rsidRPr="001A6BAE">
        <w:rPr>
          <w:w w:val="106"/>
          <w:sz w:val="22"/>
          <w:szCs w:val="22"/>
          <w:lang w:bidi="he-IL"/>
        </w:rPr>
        <w:t xml:space="preserve"> </w:t>
      </w:r>
      <w:r w:rsidR="002B1E4F" w:rsidRPr="001A6BAE">
        <w:rPr>
          <w:i/>
          <w:iCs/>
          <w:sz w:val="22"/>
          <w:szCs w:val="22"/>
          <w:lang w:bidi="he-IL"/>
        </w:rPr>
        <w:t>У</w:t>
      </w:r>
      <w:proofErr w:type="gramEnd"/>
      <w:r w:rsidR="002B1E4F" w:rsidRPr="001A6BAE">
        <w:rPr>
          <w:i/>
          <w:iCs/>
          <w:sz w:val="22"/>
          <w:szCs w:val="22"/>
          <w:lang w:bidi="he-IL"/>
        </w:rPr>
        <w:t>кажите начал</w:t>
      </w:r>
      <w:r w:rsidR="002B1E4F" w:rsidRPr="001A6BAE">
        <w:rPr>
          <w:i/>
          <w:iCs/>
          <w:color w:val="201913"/>
          <w:sz w:val="22"/>
          <w:szCs w:val="22"/>
          <w:lang w:bidi="he-IL"/>
        </w:rPr>
        <w:t>ь</w:t>
      </w:r>
      <w:r w:rsidR="002B1E4F" w:rsidRPr="001A6BAE">
        <w:rPr>
          <w:i/>
          <w:iCs/>
          <w:sz w:val="22"/>
          <w:szCs w:val="22"/>
          <w:lang w:bidi="he-IL"/>
        </w:rPr>
        <w:t>ную то</w:t>
      </w:r>
      <w:r w:rsidR="002B1E4F" w:rsidRPr="001A6BAE">
        <w:rPr>
          <w:i/>
          <w:iCs/>
          <w:color w:val="201913"/>
          <w:sz w:val="22"/>
          <w:szCs w:val="22"/>
          <w:lang w:bidi="he-IL"/>
        </w:rPr>
        <w:t>ч</w:t>
      </w:r>
      <w:r w:rsidR="002B1E4F" w:rsidRPr="001A6BAE">
        <w:rPr>
          <w:i/>
          <w:iCs/>
          <w:sz w:val="22"/>
          <w:szCs w:val="22"/>
          <w:lang w:bidi="he-IL"/>
        </w:rPr>
        <w:t xml:space="preserve">ку отрезка или введите </w:t>
      </w:r>
      <w:r w:rsidR="002B1E4F" w:rsidRPr="001A6BAE">
        <w:rPr>
          <w:i/>
          <w:iCs/>
          <w:color w:val="201913"/>
          <w:sz w:val="22"/>
          <w:szCs w:val="22"/>
          <w:lang w:bidi="he-IL"/>
        </w:rPr>
        <w:t>е</w:t>
      </w:r>
      <w:r w:rsidR="002B1E4F" w:rsidRPr="001A6BAE">
        <w:rPr>
          <w:i/>
          <w:iCs/>
          <w:sz w:val="22"/>
          <w:szCs w:val="22"/>
          <w:lang w:bidi="he-IL"/>
        </w:rPr>
        <w:t xml:space="preserve">е координаты: </w:t>
      </w:r>
    </w:p>
    <w:p w:rsidR="002B1E4F" w:rsidRPr="001A6BAE" w:rsidRDefault="002B1E4F" w:rsidP="00723BC5">
      <w:pPr>
        <w:rPr>
          <w:w w:val="106"/>
          <w:sz w:val="22"/>
          <w:szCs w:val="22"/>
          <w:lang w:bidi="he-IL"/>
        </w:rPr>
      </w:pPr>
      <w:r w:rsidRPr="001A6BAE">
        <w:rPr>
          <w:w w:val="106"/>
          <w:sz w:val="22"/>
          <w:szCs w:val="22"/>
          <w:lang w:bidi="he-IL"/>
        </w:rPr>
        <w:t xml:space="preserve">Установить курсор в поле чертежа на точку с начальными координатами отрезка и произвести щелчок. При этом в поля координат точки </w:t>
      </w:r>
      <w:r w:rsidR="000166F1">
        <w:rPr>
          <w:w w:val="106"/>
          <w:sz w:val="22"/>
          <w:szCs w:val="22"/>
          <w:lang w:bidi="he-IL"/>
        </w:rPr>
        <w:t>(</w:t>
      </w:r>
      <w:r w:rsidR="000166F1">
        <w:rPr>
          <w:iCs/>
          <w:w w:val="120"/>
          <w:sz w:val="22"/>
          <w:szCs w:val="22"/>
          <w:lang w:bidi="he-IL"/>
        </w:rPr>
        <w:t>т</w:t>
      </w:r>
      <w:proofErr w:type="gramStart"/>
      <w:r w:rsidR="000166F1">
        <w:rPr>
          <w:iCs/>
          <w:w w:val="120"/>
          <w:sz w:val="22"/>
          <w:szCs w:val="22"/>
          <w:lang w:bidi="he-IL"/>
        </w:rPr>
        <w:t>1</w:t>
      </w:r>
      <w:proofErr w:type="gramEnd"/>
      <w:r w:rsidR="000166F1">
        <w:rPr>
          <w:iCs/>
          <w:w w:val="120"/>
          <w:sz w:val="22"/>
          <w:szCs w:val="22"/>
          <w:lang w:bidi="he-IL"/>
        </w:rPr>
        <w:t>)</w:t>
      </w:r>
      <w:r w:rsidRPr="001A6BAE">
        <w:rPr>
          <w:i/>
          <w:iCs/>
          <w:w w:val="120"/>
          <w:sz w:val="22"/>
          <w:szCs w:val="22"/>
          <w:lang w:bidi="he-IL"/>
        </w:rPr>
        <w:t xml:space="preserve"> </w:t>
      </w:r>
      <w:r w:rsidRPr="001A6BAE">
        <w:rPr>
          <w:w w:val="106"/>
          <w:sz w:val="22"/>
          <w:szCs w:val="22"/>
          <w:lang w:bidi="he-IL"/>
        </w:rPr>
        <w:t>будут внесены значения координат указанной на чертеже точки, а в строке параметров символ «галочка» сменится на символ «крестик»</w:t>
      </w:r>
      <w:r w:rsidRPr="001A6BAE">
        <w:rPr>
          <w:color w:val="201913"/>
          <w:w w:val="106"/>
          <w:sz w:val="22"/>
          <w:szCs w:val="22"/>
          <w:lang w:bidi="he-IL"/>
        </w:rPr>
        <w:t xml:space="preserve">. </w:t>
      </w:r>
      <w:r w:rsidRPr="001A6BAE">
        <w:rPr>
          <w:w w:val="106"/>
          <w:sz w:val="22"/>
          <w:szCs w:val="22"/>
          <w:lang w:bidi="he-IL"/>
        </w:rPr>
        <w:t xml:space="preserve">Это означает, что введенные параметры зафиксируются. </w:t>
      </w:r>
    </w:p>
    <w:p w:rsidR="00723BC5" w:rsidRPr="00723BC5" w:rsidRDefault="00723BC5" w:rsidP="00723BC5">
      <w:pPr>
        <w:rPr>
          <w:w w:val="106"/>
          <w:lang w:bidi="he-IL"/>
        </w:rPr>
      </w:pPr>
    </w:p>
    <w:p w:rsidR="00723BC5" w:rsidRPr="00723BC5" w:rsidRDefault="006C370C" w:rsidP="00723BC5">
      <w:r>
        <w:pict>
          <v:shape id="_x0000_i1025" type="#_x0000_t75" style="width:477pt;height:56.25pt">
            <v:imagedata r:id="rId8" o:title="" croptop="54431f" cropbottom="2462f" cropright="10348f"/>
          </v:shape>
        </w:pict>
      </w:r>
    </w:p>
    <w:p w:rsidR="00723BC5" w:rsidRPr="00723BC5" w:rsidRDefault="00723BC5" w:rsidP="00723BC5"/>
    <w:p w:rsidR="00723BC5" w:rsidRPr="001A6BAE" w:rsidRDefault="00723BC5" w:rsidP="00723BC5">
      <w:pPr>
        <w:rPr>
          <w:w w:val="106"/>
          <w:sz w:val="22"/>
          <w:szCs w:val="22"/>
          <w:lang w:bidi="he-IL"/>
        </w:rPr>
      </w:pPr>
      <w:r w:rsidRPr="001A6BAE">
        <w:rPr>
          <w:w w:val="106"/>
          <w:sz w:val="22"/>
          <w:szCs w:val="22"/>
          <w:lang w:bidi="he-IL"/>
        </w:rPr>
        <w:t>Установить курсор в поле чертежа на точ</w:t>
      </w:r>
      <w:r w:rsidRPr="001A6BAE">
        <w:rPr>
          <w:color w:val="201913"/>
          <w:w w:val="106"/>
          <w:sz w:val="22"/>
          <w:szCs w:val="22"/>
          <w:lang w:bidi="he-IL"/>
        </w:rPr>
        <w:t>к</w:t>
      </w:r>
      <w:r w:rsidRPr="001A6BAE">
        <w:rPr>
          <w:w w:val="106"/>
          <w:sz w:val="22"/>
          <w:szCs w:val="22"/>
          <w:lang w:bidi="he-IL"/>
        </w:rPr>
        <w:t xml:space="preserve">у </w:t>
      </w:r>
      <w:r w:rsidR="000166F1">
        <w:rPr>
          <w:iCs/>
          <w:w w:val="107"/>
          <w:sz w:val="22"/>
          <w:szCs w:val="22"/>
          <w:lang w:bidi="he-IL"/>
        </w:rPr>
        <w:t>(т</w:t>
      </w:r>
      <w:proofErr w:type="gramStart"/>
      <w:r w:rsidR="000166F1">
        <w:rPr>
          <w:iCs/>
          <w:w w:val="107"/>
          <w:sz w:val="22"/>
          <w:szCs w:val="22"/>
          <w:lang w:bidi="he-IL"/>
        </w:rPr>
        <w:t>2</w:t>
      </w:r>
      <w:proofErr w:type="gramEnd"/>
      <w:r w:rsidR="000166F1">
        <w:rPr>
          <w:iCs/>
          <w:w w:val="107"/>
          <w:sz w:val="22"/>
          <w:szCs w:val="22"/>
          <w:lang w:bidi="he-IL"/>
        </w:rPr>
        <w:t>)</w:t>
      </w:r>
      <w:r w:rsidRPr="001A6BAE">
        <w:rPr>
          <w:i/>
          <w:iCs/>
          <w:w w:val="107"/>
          <w:sz w:val="22"/>
          <w:szCs w:val="22"/>
          <w:lang w:bidi="he-IL"/>
        </w:rPr>
        <w:t xml:space="preserve"> </w:t>
      </w:r>
      <w:r w:rsidRPr="001A6BAE">
        <w:rPr>
          <w:w w:val="106"/>
          <w:sz w:val="22"/>
          <w:szCs w:val="22"/>
          <w:lang w:bidi="he-IL"/>
        </w:rPr>
        <w:t>с конечными координатам</w:t>
      </w:r>
      <w:r w:rsidR="001E34C4">
        <w:rPr>
          <w:w w:val="106"/>
          <w:sz w:val="22"/>
          <w:szCs w:val="22"/>
          <w:lang w:bidi="he-IL"/>
        </w:rPr>
        <w:t xml:space="preserve">и отрезка, длиной отрезка 25 </w:t>
      </w:r>
      <w:r w:rsidRPr="001A6BAE">
        <w:rPr>
          <w:w w:val="106"/>
          <w:sz w:val="22"/>
          <w:szCs w:val="22"/>
          <w:lang w:bidi="he-IL"/>
        </w:rPr>
        <w:t>и произвести щелчок</w:t>
      </w:r>
      <w:r w:rsidRPr="001A6BAE">
        <w:rPr>
          <w:color w:val="201913"/>
          <w:w w:val="106"/>
          <w:sz w:val="22"/>
          <w:szCs w:val="22"/>
          <w:lang w:bidi="he-IL"/>
        </w:rPr>
        <w:t xml:space="preserve">. </w:t>
      </w:r>
      <w:r w:rsidRPr="001A6BAE">
        <w:rPr>
          <w:w w:val="106"/>
          <w:sz w:val="22"/>
          <w:szCs w:val="22"/>
          <w:lang w:bidi="he-IL"/>
        </w:rPr>
        <w:t xml:space="preserve">Отрезок построен. </w:t>
      </w:r>
    </w:p>
    <w:p w:rsidR="00723BC5" w:rsidRPr="001A6BAE" w:rsidRDefault="00723BC5" w:rsidP="00723BC5">
      <w:pPr>
        <w:rPr>
          <w:i/>
          <w:w w:val="106"/>
          <w:sz w:val="22"/>
          <w:szCs w:val="22"/>
          <w:lang w:bidi="he-IL"/>
        </w:rPr>
      </w:pPr>
      <w:r w:rsidRPr="001A6BAE">
        <w:rPr>
          <w:b/>
          <w:w w:val="106"/>
          <w:sz w:val="22"/>
          <w:szCs w:val="22"/>
          <w:lang w:bidi="he-IL"/>
        </w:rPr>
        <w:t>Задание 2: Начертить прямоугольник с использованием ручного ввода</w:t>
      </w:r>
      <w:r w:rsidRPr="001A6BAE">
        <w:rPr>
          <w:w w:val="106"/>
          <w:sz w:val="22"/>
          <w:szCs w:val="22"/>
          <w:lang w:bidi="he-IL"/>
        </w:rPr>
        <w:t>. (</w:t>
      </w:r>
      <w:r w:rsidRPr="001A6BAE">
        <w:rPr>
          <w:i/>
          <w:w w:val="106"/>
          <w:sz w:val="22"/>
          <w:szCs w:val="22"/>
          <w:lang w:bidi="he-IL"/>
        </w:rPr>
        <w:t xml:space="preserve">Ручной ввод позволяет задавать координаты точек вычерчиваемых объектов путем ввода </w:t>
      </w:r>
      <w:r w:rsidRPr="001A6BAE">
        <w:rPr>
          <w:i/>
          <w:color w:val="201913"/>
          <w:w w:val="106"/>
          <w:sz w:val="22"/>
          <w:szCs w:val="22"/>
          <w:lang w:bidi="he-IL"/>
        </w:rPr>
        <w:t>ч</w:t>
      </w:r>
      <w:r w:rsidRPr="001A6BAE">
        <w:rPr>
          <w:i/>
          <w:w w:val="106"/>
          <w:sz w:val="22"/>
          <w:szCs w:val="22"/>
          <w:lang w:bidi="he-IL"/>
        </w:rPr>
        <w:t>исел с кл</w:t>
      </w:r>
      <w:r w:rsidRPr="001A6BAE">
        <w:rPr>
          <w:i/>
          <w:color w:val="201913"/>
          <w:w w:val="106"/>
          <w:sz w:val="22"/>
          <w:szCs w:val="22"/>
          <w:lang w:bidi="he-IL"/>
        </w:rPr>
        <w:t>а</w:t>
      </w:r>
      <w:r w:rsidRPr="001A6BAE">
        <w:rPr>
          <w:i/>
          <w:w w:val="106"/>
          <w:sz w:val="22"/>
          <w:szCs w:val="22"/>
          <w:lang w:bidi="he-IL"/>
        </w:rPr>
        <w:t>виатуры.)</w:t>
      </w:r>
    </w:p>
    <w:p w:rsidR="00723BC5" w:rsidRPr="001A6BAE" w:rsidRDefault="00723BC5" w:rsidP="00723BC5">
      <w:pPr>
        <w:pStyle w:val="a5"/>
        <w:numPr>
          <w:ilvl w:val="0"/>
          <w:numId w:val="5"/>
        </w:numPr>
        <w:ind w:left="432" w:hanging="302"/>
        <w:rPr>
          <w:color w:val="201913"/>
          <w:w w:val="106"/>
          <w:sz w:val="22"/>
          <w:szCs w:val="22"/>
          <w:lang w:bidi="he-IL"/>
        </w:rPr>
      </w:pPr>
      <w:r w:rsidRPr="001A6BAE">
        <w:rPr>
          <w:color w:val="040000"/>
          <w:w w:val="106"/>
          <w:sz w:val="22"/>
          <w:szCs w:val="22"/>
          <w:lang w:bidi="he-IL"/>
        </w:rPr>
        <w:t xml:space="preserve">На панели </w:t>
      </w:r>
      <w:r w:rsidRPr="001A6BAE">
        <w:rPr>
          <w:i/>
          <w:iCs/>
          <w:color w:val="040000"/>
          <w:sz w:val="22"/>
          <w:szCs w:val="22"/>
          <w:lang w:bidi="he-IL"/>
        </w:rPr>
        <w:t>Геометрические постро</w:t>
      </w:r>
      <w:r w:rsidRPr="001A6BAE">
        <w:rPr>
          <w:i/>
          <w:iCs/>
          <w:color w:val="201913"/>
          <w:sz w:val="22"/>
          <w:szCs w:val="22"/>
          <w:lang w:bidi="he-IL"/>
        </w:rPr>
        <w:t>е</w:t>
      </w:r>
      <w:r w:rsidRPr="001A6BAE">
        <w:rPr>
          <w:i/>
          <w:iCs/>
          <w:color w:val="040000"/>
          <w:sz w:val="22"/>
          <w:szCs w:val="22"/>
          <w:lang w:bidi="he-IL"/>
        </w:rPr>
        <w:t xml:space="preserve">ния </w:t>
      </w:r>
      <w:r w:rsidRPr="001A6BAE">
        <w:rPr>
          <w:color w:val="040000"/>
          <w:w w:val="106"/>
          <w:sz w:val="22"/>
          <w:szCs w:val="22"/>
          <w:lang w:bidi="he-IL"/>
        </w:rPr>
        <w:t xml:space="preserve">щелкнуть </w:t>
      </w:r>
      <w:r w:rsidRPr="001A6BAE">
        <w:rPr>
          <w:color w:val="201913"/>
          <w:w w:val="106"/>
          <w:sz w:val="22"/>
          <w:szCs w:val="22"/>
          <w:lang w:bidi="he-IL"/>
        </w:rPr>
        <w:t xml:space="preserve">на </w:t>
      </w:r>
      <w:r w:rsidRPr="001A6BAE">
        <w:rPr>
          <w:color w:val="040000"/>
          <w:w w:val="106"/>
          <w:sz w:val="22"/>
          <w:szCs w:val="22"/>
          <w:lang w:bidi="he-IL"/>
        </w:rPr>
        <w:t xml:space="preserve">кнопке </w:t>
      </w:r>
      <w:r w:rsidRPr="001A6BAE">
        <w:rPr>
          <w:i/>
          <w:iCs/>
          <w:color w:val="040000"/>
          <w:sz w:val="22"/>
          <w:szCs w:val="22"/>
          <w:lang w:bidi="he-IL"/>
        </w:rPr>
        <w:t>Ввод пря</w:t>
      </w:r>
      <w:r w:rsidRPr="001A6BAE">
        <w:rPr>
          <w:i/>
          <w:iCs/>
          <w:color w:val="201913"/>
          <w:sz w:val="22"/>
          <w:szCs w:val="22"/>
          <w:lang w:bidi="he-IL"/>
        </w:rPr>
        <w:t>м</w:t>
      </w:r>
      <w:r w:rsidRPr="001A6BAE">
        <w:rPr>
          <w:i/>
          <w:iCs/>
          <w:color w:val="040000"/>
          <w:sz w:val="22"/>
          <w:szCs w:val="22"/>
          <w:lang w:bidi="he-IL"/>
        </w:rPr>
        <w:t>оу</w:t>
      </w:r>
      <w:r w:rsidRPr="001A6BAE">
        <w:rPr>
          <w:i/>
          <w:iCs/>
          <w:color w:val="201913"/>
          <w:sz w:val="22"/>
          <w:szCs w:val="22"/>
          <w:lang w:bidi="he-IL"/>
        </w:rPr>
        <w:t>г</w:t>
      </w:r>
      <w:r w:rsidRPr="001A6BAE">
        <w:rPr>
          <w:i/>
          <w:iCs/>
          <w:color w:val="040000"/>
          <w:sz w:val="22"/>
          <w:szCs w:val="22"/>
          <w:lang w:bidi="he-IL"/>
        </w:rPr>
        <w:t>о</w:t>
      </w:r>
      <w:r w:rsidRPr="001A6BAE">
        <w:rPr>
          <w:i/>
          <w:iCs/>
          <w:color w:val="201913"/>
          <w:sz w:val="22"/>
          <w:szCs w:val="22"/>
          <w:lang w:bidi="he-IL"/>
        </w:rPr>
        <w:t>л</w:t>
      </w:r>
      <w:r w:rsidRPr="001A6BAE">
        <w:rPr>
          <w:i/>
          <w:iCs/>
          <w:color w:val="040000"/>
          <w:sz w:val="22"/>
          <w:szCs w:val="22"/>
          <w:lang w:bidi="he-IL"/>
        </w:rPr>
        <w:t xml:space="preserve">ьника. </w:t>
      </w:r>
    </w:p>
    <w:p w:rsidR="003E5538" w:rsidRDefault="001E34C4" w:rsidP="003E5538">
      <w:pPr>
        <w:pStyle w:val="a5"/>
        <w:ind w:right="19"/>
      </w:pPr>
      <w:r>
        <w:pict>
          <v:shape id="_x0000_i1026" type="#_x0000_t75" style="width:513pt;height:58.5pt">
            <v:imagedata r:id="rId9" o:title="" croptop="54304f" cropbottom="2332f" cropright="7454f"/>
          </v:shape>
        </w:pict>
      </w:r>
    </w:p>
    <w:p w:rsidR="00723BC5" w:rsidRPr="001A6BAE" w:rsidRDefault="00723BC5" w:rsidP="00723BC5">
      <w:pPr>
        <w:pStyle w:val="a5"/>
        <w:ind w:left="403" w:right="19"/>
        <w:rPr>
          <w:color w:val="201913"/>
          <w:w w:val="106"/>
          <w:sz w:val="22"/>
          <w:szCs w:val="22"/>
          <w:lang w:bidi="he-IL"/>
        </w:rPr>
      </w:pPr>
      <w:r w:rsidRPr="001A6BAE">
        <w:rPr>
          <w:color w:val="040000"/>
          <w:w w:val="106"/>
          <w:sz w:val="22"/>
          <w:szCs w:val="22"/>
          <w:lang w:bidi="he-IL"/>
        </w:rPr>
        <w:t>Появится строка п</w:t>
      </w:r>
      <w:r w:rsidRPr="001A6BAE">
        <w:rPr>
          <w:color w:val="201913"/>
          <w:w w:val="106"/>
          <w:sz w:val="22"/>
          <w:szCs w:val="22"/>
          <w:lang w:bidi="he-IL"/>
        </w:rPr>
        <w:t>а</w:t>
      </w:r>
      <w:r w:rsidRPr="001A6BAE">
        <w:rPr>
          <w:color w:val="040000"/>
          <w:w w:val="106"/>
          <w:sz w:val="22"/>
          <w:szCs w:val="22"/>
          <w:lang w:bidi="he-IL"/>
        </w:rPr>
        <w:t>раметров прямоугольни</w:t>
      </w:r>
      <w:r w:rsidRPr="001A6BAE">
        <w:rPr>
          <w:color w:val="201913"/>
          <w:w w:val="106"/>
          <w:sz w:val="22"/>
          <w:szCs w:val="22"/>
          <w:lang w:bidi="he-IL"/>
        </w:rPr>
        <w:t>ка, с</w:t>
      </w:r>
      <w:r w:rsidRPr="001A6BAE">
        <w:rPr>
          <w:color w:val="040000"/>
          <w:w w:val="106"/>
          <w:sz w:val="22"/>
          <w:szCs w:val="22"/>
          <w:lang w:bidi="he-IL"/>
        </w:rPr>
        <w:t>од</w:t>
      </w:r>
      <w:r w:rsidRPr="001A6BAE">
        <w:rPr>
          <w:color w:val="201913"/>
          <w:w w:val="106"/>
          <w:sz w:val="22"/>
          <w:szCs w:val="22"/>
          <w:lang w:bidi="he-IL"/>
        </w:rPr>
        <w:t>ержа</w:t>
      </w:r>
      <w:r w:rsidRPr="001A6BAE">
        <w:rPr>
          <w:color w:val="040000"/>
          <w:w w:val="106"/>
          <w:sz w:val="22"/>
          <w:szCs w:val="22"/>
          <w:lang w:bidi="he-IL"/>
        </w:rPr>
        <w:t>щая поля коорд</w:t>
      </w:r>
      <w:r w:rsidRPr="001A6BAE">
        <w:rPr>
          <w:color w:val="201913"/>
          <w:w w:val="106"/>
          <w:sz w:val="22"/>
          <w:szCs w:val="22"/>
          <w:lang w:bidi="he-IL"/>
        </w:rPr>
        <w:t>ин</w:t>
      </w:r>
      <w:r w:rsidRPr="001A6BAE">
        <w:rPr>
          <w:color w:val="040000"/>
          <w:w w:val="106"/>
          <w:sz w:val="22"/>
          <w:szCs w:val="22"/>
          <w:lang w:bidi="he-IL"/>
        </w:rPr>
        <w:t>ат левой вер</w:t>
      </w:r>
      <w:r w:rsidRPr="001A6BAE">
        <w:rPr>
          <w:color w:val="201913"/>
          <w:w w:val="106"/>
          <w:sz w:val="22"/>
          <w:szCs w:val="22"/>
          <w:lang w:bidi="he-IL"/>
        </w:rPr>
        <w:t>х</w:t>
      </w:r>
      <w:r w:rsidRPr="001A6BAE">
        <w:rPr>
          <w:color w:val="040000"/>
          <w:w w:val="106"/>
          <w:sz w:val="22"/>
          <w:szCs w:val="22"/>
          <w:lang w:bidi="he-IL"/>
        </w:rPr>
        <w:t xml:space="preserve">ней </w:t>
      </w:r>
      <w:r w:rsidR="000166F1">
        <w:rPr>
          <w:i/>
          <w:iCs/>
          <w:color w:val="040000"/>
          <w:w w:val="120"/>
          <w:sz w:val="22"/>
          <w:szCs w:val="22"/>
          <w:lang w:bidi="he-IL"/>
        </w:rPr>
        <w:t>(</w:t>
      </w:r>
      <w:r w:rsidR="000166F1">
        <w:rPr>
          <w:rFonts w:ascii="Verdana" w:hAnsi="Verdana" w:cs="Arial"/>
          <w:i/>
          <w:iCs/>
          <w:color w:val="040000"/>
          <w:w w:val="120"/>
          <w:sz w:val="22"/>
          <w:szCs w:val="22"/>
          <w:lang w:bidi="he-IL"/>
        </w:rPr>
        <w:t>т</w:t>
      </w:r>
      <w:proofErr w:type="gramStart"/>
      <w:r w:rsidRPr="001A6BAE">
        <w:rPr>
          <w:i/>
          <w:iCs/>
          <w:color w:val="040000"/>
          <w:w w:val="120"/>
          <w:sz w:val="22"/>
          <w:szCs w:val="22"/>
          <w:lang w:bidi="he-IL"/>
        </w:rPr>
        <w:t>1</w:t>
      </w:r>
      <w:proofErr w:type="gramEnd"/>
      <w:r w:rsidRPr="001A6BAE">
        <w:rPr>
          <w:i/>
          <w:iCs/>
          <w:color w:val="040000"/>
          <w:w w:val="120"/>
          <w:sz w:val="22"/>
          <w:szCs w:val="22"/>
          <w:lang w:bidi="he-IL"/>
        </w:rPr>
        <w:t xml:space="preserve">) </w:t>
      </w:r>
      <w:r w:rsidRPr="001A6BAE">
        <w:rPr>
          <w:color w:val="201913"/>
          <w:w w:val="106"/>
          <w:sz w:val="22"/>
          <w:szCs w:val="22"/>
          <w:lang w:bidi="he-IL"/>
        </w:rPr>
        <w:t xml:space="preserve">и правой </w:t>
      </w:r>
      <w:r w:rsidRPr="001A6BAE">
        <w:rPr>
          <w:color w:val="201913"/>
          <w:w w:val="120"/>
          <w:sz w:val="22"/>
          <w:szCs w:val="22"/>
          <w:lang w:bidi="he-IL"/>
        </w:rPr>
        <w:t>ниж</w:t>
      </w:r>
      <w:r w:rsidRPr="001A6BAE">
        <w:rPr>
          <w:color w:val="040000"/>
          <w:w w:val="106"/>
          <w:sz w:val="22"/>
          <w:szCs w:val="22"/>
          <w:lang w:bidi="he-IL"/>
        </w:rPr>
        <w:t xml:space="preserve">ней </w:t>
      </w:r>
      <w:r w:rsidR="000166F1">
        <w:rPr>
          <w:i/>
          <w:iCs/>
          <w:color w:val="040000"/>
          <w:w w:val="107"/>
          <w:sz w:val="22"/>
          <w:szCs w:val="22"/>
          <w:lang w:bidi="he-IL"/>
        </w:rPr>
        <w:t>(</w:t>
      </w:r>
      <w:r w:rsidR="000166F1">
        <w:rPr>
          <w:rFonts w:ascii="Verdana" w:hAnsi="Verdana"/>
          <w:i/>
          <w:iCs/>
          <w:color w:val="040000"/>
          <w:w w:val="107"/>
          <w:sz w:val="22"/>
          <w:szCs w:val="22"/>
          <w:lang w:bidi="he-IL"/>
        </w:rPr>
        <w:t>т</w:t>
      </w:r>
      <w:r w:rsidRPr="001A6BAE">
        <w:rPr>
          <w:i/>
          <w:iCs/>
          <w:color w:val="040000"/>
          <w:w w:val="107"/>
          <w:sz w:val="22"/>
          <w:szCs w:val="22"/>
          <w:lang w:bidi="he-IL"/>
        </w:rPr>
        <w:t xml:space="preserve">2) </w:t>
      </w:r>
      <w:r w:rsidRPr="001A6BAE">
        <w:rPr>
          <w:color w:val="040000"/>
          <w:w w:val="106"/>
          <w:sz w:val="22"/>
          <w:szCs w:val="22"/>
          <w:lang w:bidi="he-IL"/>
        </w:rPr>
        <w:t>вершин</w:t>
      </w:r>
      <w:r w:rsidRPr="001A6BAE">
        <w:rPr>
          <w:color w:val="201913"/>
          <w:w w:val="106"/>
          <w:sz w:val="22"/>
          <w:szCs w:val="22"/>
          <w:lang w:bidi="he-IL"/>
        </w:rPr>
        <w:t xml:space="preserve">, </w:t>
      </w:r>
      <w:r w:rsidRPr="001A6BAE">
        <w:rPr>
          <w:color w:val="040000"/>
          <w:w w:val="106"/>
          <w:sz w:val="22"/>
          <w:szCs w:val="22"/>
          <w:lang w:bidi="he-IL"/>
        </w:rPr>
        <w:t xml:space="preserve">высоты </w:t>
      </w:r>
      <w:r w:rsidRPr="001A6BAE">
        <w:rPr>
          <w:i/>
          <w:iCs/>
          <w:color w:val="040000"/>
          <w:w w:val="107"/>
          <w:sz w:val="22"/>
          <w:szCs w:val="22"/>
          <w:lang w:bidi="he-IL"/>
        </w:rPr>
        <w:t xml:space="preserve"> </w:t>
      </w:r>
      <w:r w:rsidRPr="001A6BAE">
        <w:rPr>
          <w:color w:val="040000"/>
          <w:w w:val="106"/>
          <w:sz w:val="22"/>
          <w:szCs w:val="22"/>
          <w:lang w:bidi="he-IL"/>
        </w:rPr>
        <w:t>и ш</w:t>
      </w:r>
      <w:r w:rsidRPr="001A6BAE">
        <w:rPr>
          <w:color w:val="201913"/>
          <w:w w:val="106"/>
          <w:sz w:val="22"/>
          <w:szCs w:val="22"/>
          <w:lang w:bidi="he-IL"/>
        </w:rPr>
        <w:t xml:space="preserve">ирины </w:t>
      </w:r>
      <w:r w:rsidRPr="001A6BAE">
        <w:rPr>
          <w:i/>
          <w:iCs/>
          <w:color w:val="040000"/>
          <w:w w:val="90"/>
          <w:sz w:val="22"/>
          <w:szCs w:val="22"/>
          <w:lang w:bidi="he-IL"/>
        </w:rPr>
        <w:t xml:space="preserve"> </w:t>
      </w:r>
      <w:r w:rsidRPr="001A6BAE">
        <w:rPr>
          <w:color w:val="201913"/>
          <w:w w:val="106"/>
          <w:sz w:val="22"/>
          <w:szCs w:val="22"/>
          <w:lang w:bidi="he-IL"/>
        </w:rPr>
        <w:t>пря</w:t>
      </w:r>
      <w:r w:rsidRPr="001A6BAE">
        <w:rPr>
          <w:color w:val="040000"/>
          <w:w w:val="106"/>
          <w:sz w:val="22"/>
          <w:szCs w:val="22"/>
          <w:lang w:bidi="he-IL"/>
        </w:rPr>
        <w:t>м</w:t>
      </w:r>
      <w:r w:rsidRPr="001A6BAE">
        <w:rPr>
          <w:color w:val="201913"/>
          <w:w w:val="106"/>
          <w:sz w:val="22"/>
          <w:szCs w:val="22"/>
          <w:lang w:bidi="he-IL"/>
        </w:rPr>
        <w:t>оуголь</w:t>
      </w:r>
      <w:r w:rsidRPr="001A6BAE">
        <w:rPr>
          <w:color w:val="040000"/>
          <w:w w:val="106"/>
          <w:sz w:val="22"/>
          <w:szCs w:val="22"/>
          <w:lang w:bidi="he-IL"/>
        </w:rPr>
        <w:t>ника, стиля лин</w:t>
      </w:r>
      <w:r w:rsidRPr="001A6BAE">
        <w:rPr>
          <w:color w:val="201913"/>
          <w:w w:val="106"/>
          <w:sz w:val="22"/>
          <w:szCs w:val="22"/>
          <w:lang w:bidi="he-IL"/>
        </w:rPr>
        <w:t xml:space="preserve">ии: </w:t>
      </w:r>
    </w:p>
    <w:p w:rsidR="00135118" w:rsidRPr="001A6BAE" w:rsidRDefault="00135118" w:rsidP="00246FAF">
      <w:pPr>
        <w:numPr>
          <w:ilvl w:val="0"/>
          <w:numId w:val="5"/>
        </w:numPr>
        <w:rPr>
          <w:w w:val="105"/>
          <w:sz w:val="22"/>
          <w:szCs w:val="22"/>
          <w:lang w:bidi="he-IL"/>
        </w:rPr>
      </w:pPr>
      <w:r w:rsidRPr="001A6BAE">
        <w:rPr>
          <w:w w:val="105"/>
          <w:sz w:val="22"/>
          <w:szCs w:val="22"/>
          <w:lang w:bidi="he-IL"/>
        </w:rPr>
        <w:t xml:space="preserve">Активизировать поля координат точки </w:t>
      </w:r>
      <w:r w:rsidR="000166F1">
        <w:rPr>
          <w:rFonts w:ascii="Verdana" w:hAnsi="Verdana"/>
          <w:i/>
          <w:iCs/>
          <w:w w:val="126"/>
          <w:sz w:val="22"/>
          <w:szCs w:val="22"/>
          <w:lang w:bidi="he-IL"/>
        </w:rPr>
        <w:t>т</w:t>
      </w:r>
      <w:proofErr w:type="gramStart"/>
      <w:r w:rsidRPr="001A6BAE">
        <w:rPr>
          <w:i/>
          <w:iCs/>
          <w:w w:val="126"/>
          <w:sz w:val="22"/>
          <w:szCs w:val="22"/>
          <w:lang w:bidi="he-IL"/>
        </w:rPr>
        <w:t>1</w:t>
      </w:r>
      <w:proofErr w:type="gramEnd"/>
      <w:r w:rsidRPr="001A6BAE">
        <w:rPr>
          <w:i/>
          <w:iCs/>
          <w:w w:val="126"/>
          <w:sz w:val="22"/>
          <w:szCs w:val="22"/>
          <w:lang w:bidi="he-IL"/>
        </w:rPr>
        <w:t xml:space="preserve"> </w:t>
      </w:r>
      <w:r w:rsidRPr="001A6BAE">
        <w:rPr>
          <w:w w:val="105"/>
          <w:sz w:val="22"/>
          <w:szCs w:val="22"/>
          <w:lang w:bidi="he-IL"/>
        </w:rPr>
        <w:t>совместным н</w:t>
      </w:r>
      <w:r w:rsidRPr="001A6BAE">
        <w:rPr>
          <w:color w:val="1C140E"/>
          <w:w w:val="105"/>
          <w:sz w:val="22"/>
          <w:szCs w:val="22"/>
          <w:lang w:bidi="he-IL"/>
        </w:rPr>
        <w:t>а</w:t>
      </w:r>
      <w:r w:rsidRPr="001A6BAE">
        <w:rPr>
          <w:w w:val="105"/>
          <w:sz w:val="22"/>
          <w:szCs w:val="22"/>
          <w:lang w:bidi="he-IL"/>
        </w:rPr>
        <w:t>жатием на кл</w:t>
      </w:r>
      <w:r w:rsidRPr="001A6BAE">
        <w:rPr>
          <w:color w:val="1C140E"/>
          <w:w w:val="105"/>
          <w:sz w:val="22"/>
          <w:szCs w:val="22"/>
          <w:lang w:bidi="he-IL"/>
        </w:rPr>
        <w:t>а</w:t>
      </w:r>
      <w:r w:rsidRPr="001A6BAE">
        <w:rPr>
          <w:w w:val="105"/>
          <w:sz w:val="22"/>
          <w:szCs w:val="22"/>
          <w:lang w:bidi="he-IL"/>
        </w:rPr>
        <w:t>виатуре клавиш {</w:t>
      </w:r>
      <w:proofErr w:type="spellStart"/>
      <w:r w:rsidRPr="001A6BAE">
        <w:rPr>
          <w:w w:val="105"/>
          <w:sz w:val="22"/>
          <w:szCs w:val="22"/>
          <w:lang w:bidi="he-IL"/>
        </w:rPr>
        <w:t>Alt</w:t>
      </w:r>
      <w:proofErr w:type="spellEnd"/>
      <w:r w:rsidRPr="001A6BAE">
        <w:rPr>
          <w:w w:val="105"/>
          <w:sz w:val="22"/>
          <w:szCs w:val="22"/>
          <w:lang w:bidi="he-IL"/>
        </w:rPr>
        <w:t>}+{1}. Ввести чи</w:t>
      </w:r>
      <w:r w:rsidRPr="001A6BAE">
        <w:rPr>
          <w:color w:val="1C140E"/>
          <w:w w:val="105"/>
          <w:sz w:val="22"/>
          <w:szCs w:val="22"/>
          <w:lang w:bidi="he-IL"/>
        </w:rPr>
        <w:t>с</w:t>
      </w:r>
      <w:r w:rsidRPr="001A6BAE">
        <w:rPr>
          <w:w w:val="105"/>
          <w:sz w:val="22"/>
          <w:szCs w:val="22"/>
          <w:lang w:bidi="he-IL"/>
        </w:rPr>
        <w:t>ловые значения координат</w:t>
      </w:r>
      <w:r w:rsidR="001E34C4">
        <w:rPr>
          <w:w w:val="105"/>
          <w:sz w:val="22"/>
          <w:szCs w:val="22"/>
          <w:lang w:bidi="he-IL"/>
        </w:rPr>
        <w:t xml:space="preserve"> (смотрите рисунок</w:t>
      </w:r>
      <w:proofErr w:type="gramStart"/>
      <w:r w:rsidR="001E34C4">
        <w:rPr>
          <w:w w:val="105"/>
          <w:sz w:val="22"/>
          <w:szCs w:val="22"/>
          <w:lang w:bidi="he-IL"/>
        </w:rPr>
        <w:t xml:space="preserve"> )</w:t>
      </w:r>
      <w:proofErr w:type="gramEnd"/>
      <w:r w:rsidRPr="001A6BAE">
        <w:rPr>
          <w:w w:val="105"/>
          <w:sz w:val="22"/>
          <w:szCs w:val="22"/>
          <w:lang w:bidi="he-IL"/>
        </w:rPr>
        <w:t>, осуществляя переход между полям</w:t>
      </w:r>
      <w:r w:rsidRPr="001A6BAE">
        <w:rPr>
          <w:color w:val="1C140E"/>
          <w:w w:val="105"/>
          <w:sz w:val="22"/>
          <w:szCs w:val="22"/>
          <w:lang w:bidi="he-IL"/>
        </w:rPr>
        <w:t xml:space="preserve">и </w:t>
      </w:r>
      <w:r w:rsidRPr="001A6BAE">
        <w:rPr>
          <w:w w:val="105"/>
          <w:sz w:val="22"/>
          <w:szCs w:val="22"/>
          <w:lang w:bidi="he-IL"/>
        </w:rPr>
        <w:t>коорди</w:t>
      </w:r>
      <w:r w:rsidRPr="001A6BAE">
        <w:rPr>
          <w:color w:val="1C140E"/>
          <w:w w:val="105"/>
          <w:sz w:val="22"/>
          <w:szCs w:val="22"/>
          <w:lang w:bidi="he-IL"/>
        </w:rPr>
        <w:t>на</w:t>
      </w:r>
      <w:r w:rsidRPr="001A6BAE">
        <w:rPr>
          <w:w w:val="105"/>
          <w:sz w:val="22"/>
          <w:szCs w:val="22"/>
          <w:lang w:bidi="he-IL"/>
        </w:rPr>
        <w:t xml:space="preserve">т </w:t>
      </w:r>
      <w:r w:rsidRPr="001A6BAE">
        <w:rPr>
          <w:i/>
          <w:iCs/>
          <w:sz w:val="22"/>
          <w:szCs w:val="22"/>
          <w:lang w:bidi="he-IL"/>
        </w:rPr>
        <w:t xml:space="preserve">х </w:t>
      </w:r>
      <w:r w:rsidRPr="001A6BAE">
        <w:rPr>
          <w:w w:val="105"/>
          <w:sz w:val="22"/>
          <w:szCs w:val="22"/>
          <w:lang w:bidi="he-IL"/>
        </w:rPr>
        <w:t xml:space="preserve">и </w:t>
      </w:r>
      <w:r w:rsidRPr="001A6BAE">
        <w:rPr>
          <w:i/>
          <w:iCs/>
          <w:w w:val="89"/>
          <w:sz w:val="22"/>
          <w:szCs w:val="22"/>
          <w:lang w:bidi="he-IL"/>
        </w:rPr>
        <w:t xml:space="preserve">у </w:t>
      </w:r>
      <w:r w:rsidRPr="001A6BAE">
        <w:rPr>
          <w:w w:val="105"/>
          <w:sz w:val="22"/>
          <w:szCs w:val="22"/>
          <w:lang w:bidi="he-IL"/>
        </w:rPr>
        <w:t>с помощью клавиши {</w:t>
      </w:r>
      <w:proofErr w:type="spellStart"/>
      <w:r w:rsidRPr="001A6BAE">
        <w:rPr>
          <w:w w:val="105"/>
          <w:sz w:val="22"/>
          <w:szCs w:val="22"/>
          <w:lang w:bidi="he-IL"/>
        </w:rPr>
        <w:t>ТаЬ</w:t>
      </w:r>
      <w:proofErr w:type="spellEnd"/>
      <w:r w:rsidRPr="001A6BAE">
        <w:rPr>
          <w:w w:val="105"/>
          <w:sz w:val="22"/>
          <w:szCs w:val="22"/>
          <w:lang w:bidi="he-IL"/>
        </w:rPr>
        <w:t xml:space="preserve">}. </w:t>
      </w:r>
      <w:r w:rsidR="00246FAF" w:rsidRPr="001A6BAE">
        <w:rPr>
          <w:w w:val="105"/>
          <w:sz w:val="22"/>
          <w:szCs w:val="22"/>
          <w:lang w:bidi="he-IL"/>
        </w:rPr>
        <w:t xml:space="preserve">Нажмите </w:t>
      </w:r>
      <w:r w:rsidR="00246FAF" w:rsidRPr="001A6BAE">
        <w:rPr>
          <w:w w:val="105"/>
          <w:sz w:val="22"/>
          <w:szCs w:val="22"/>
          <w:lang w:val="en-US" w:bidi="he-IL"/>
        </w:rPr>
        <w:t>Enter</w:t>
      </w:r>
    </w:p>
    <w:p w:rsidR="00246FAF" w:rsidRPr="001A6BAE" w:rsidRDefault="00135118" w:rsidP="00246FAF">
      <w:pPr>
        <w:numPr>
          <w:ilvl w:val="0"/>
          <w:numId w:val="5"/>
        </w:numPr>
        <w:rPr>
          <w:w w:val="105"/>
          <w:sz w:val="22"/>
          <w:szCs w:val="22"/>
          <w:lang w:bidi="he-IL"/>
        </w:rPr>
      </w:pPr>
      <w:r w:rsidRPr="001A6BAE">
        <w:rPr>
          <w:w w:val="105"/>
          <w:sz w:val="22"/>
          <w:szCs w:val="22"/>
          <w:lang w:bidi="he-IL"/>
        </w:rPr>
        <w:t>А</w:t>
      </w:r>
      <w:r w:rsidRPr="001A6BAE">
        <w:rPr>
          <w:color w:val="1C140E"/>
          <w:w w:val="105"/>
          <w:sz w:val="22"/>
          <w:szCs w:val="22"/>
          <w:lang w:bidi="he-IL"/>
        </w:rPr>
        <w:t>к</w:t>
      </w:r>
      <w:r w:rsidRPr="001A6BAE">
        <w:rPr>
          <w:w w:val="105"/>
          <w:sz w:val="22"/>
          <w:szCs w:val="22"/>
          <w:lang w:bidi="he-IL"/>
        </w:rPr>
        <w:t xml:space="preserve">тивизировать поля координат точки </w:t>
      </w:r>
      <w:r w:rsidR="000166F1">
        <w:rPr>
          <w:rFonts w:ascii="Verdana" w:hAnsi="Verdana"/>
          <w:i/>
          <w:iCs/>
          <w:sz w:val="22"/>
          <w:szCs w:val="22"/>
          <w:lang w:bidi="he-IL"/>
        </w:rPr>
        <w:t>т</w:t>
      </w:r>
      <w:proofErr w:type="gramStart"/>
      <w:r w:rsidRPr="001A6BAE">
        <w:rPr>
          <w:i/>
          <w:iCs/>
          <w:sz w:val="22"/>
          <w:szCs w:val="22"/>
          <w:lang w:bidi="he-IL"/>
        </w:rPr>
        <w:t>2</w:t>
      </w:r>
      <w:proofErr w:type="gramEnd"/>
      <w:r w:rsidRPr="001A6BAE">
        <w:rPr>
          <w:i/>
          <w:iCs/>
          <w:sz w:val="22"/>
          <w:szCs w:val="22"/>
          <w:lang w:bidi="he-IL"/>
        </w:rPr>
        <w:t xml:space="preserve"> </w:t>
      </w:r>
      <w:r w:rsidRPr="001A6BAE">
        <w:rPr>
          <w:w w:val="105"/>
          <w:sz w:val="22"/>
          <w:szCs w:val="22"/>
          <w:lang w:bidi="he-IL"/>
        </w:rPr>
        <w:t>совместным нажатием на кл</w:t>
      </w:r>
      <w:r w:rsidRPr="001A6BAE">
        <w:rPr>
          <w:color w:val="1C140E"/>
          <w:w w:val="105"/>
          <w:sz w:val="22"/>
          <w:szCs w:val="22"/>
          <w:lang w:bidi="he-IL"/>
        </w:rPr>
        <w:t>а</w:t>
      </w:r>
      <w:r w:rsidRPr="001A6BAE">
        <w:rPr>
          <w:w w:val="105"/>
          <w:sz w:val="22"/>
          <w:szCs w:val="22"/>
          <w:lang w:bidi="he-IL"/>
        </w:rPr>
        <w:t>виатуре клавиш {</w:t>
      </w:r>
      <w:proofErr w:type="spellStart"/>
      <w:r w:rsidRPr="001A6BAE">
        <w:rPr>
          <w:w w:val="105"/>
          <w:sz w:val="22"/>
          <w:szCs w:val="22"/>
          <w:lang w:bidi="he-IL"/>
        </w:rPr>
        <w:t>Alt</w:t>
      </w:r>
      <w:proofErr w:type="spellEnd"/>
      <w:r w:rsidRPr="001A6BAE">
        <w:rPr>
          <w:w w:val="105"/>
          <w:sz w:val="22"/>
          <w:szCs w:val="22"/>
          <w:lang w:bidi="he-IL"/>
        </w:rPr>
        <w:t>}+{2}</w:t>
      </w:r>
      <w:r w:rsidRPr="001A6BAE">
        <w:rPr>
          <w:color w:val="1C140E"/>
          <w:w w:val="105"/>
          <w:sz w:val="22"/>
          <w:szCs w:val="22"/>
          <w:lang w:bidi="he-IL"/>
        </w:rPr>
        <w:t xml:space="preserve">. </w:t>
      </w:r>
      <w:r w:rsidRPr="001A6BAE">
        <w:rPr>
          <w:w w:val="105"/>
          <w:sz w:val="22"/>
          <w:szCs w:val="22"/>
          <w:lang w:bidi="he-IL"/>
        </w:rPr>
        <w:t>Ввести числовые зн</w:t>
      </w:r>
      <w:r w:rsidRPr="001A6BAE">
        <w:rPr>
          <w:color w:val="1C140E"/>
          <w:w w:val="105"/>
          <w:sz w:val="22"/>
          <w:szCs w:val="22"/>
          <w:lang w:bidi="he-IL"/>
        </w:rPr>
        <w:t>а</w:t>
      </w:r>
      <w:r w:rsidRPr="001A6BAE">
        <w:rPr>
          <w:w w:val="105"/>
          <w:sz w:val="22"/>
          <w:szCs w:val="22"/>
          <w:lang w:bidi="he-IL"/>
        </w:rPr>
        <w:t>чения координат</w:t>
      </w:r>
      <w:r w:rsidR="001E34C4">
        <w:rPr>
          <w:w w:val="105"/>
          <w:sz w:val="22"/>
          <w:szCs w:val="22"/>
          <w:lang w:bidi="he-IL"/>
        </w:rPr>
        <w:t xml:space="preserve"> (смотрите рисунок)</w:t>
      </w:r>
      <w:r w:rsidRPr="001A6BAE">
        <w:rPr>
          <w:w w:val="105"/>
          <w:sz w:val="22"/>
          <w:szCs w:val="22"/>
          <w:lang w:bidi="he-IL"/>
        </w:rPr>
        <w:t xml:space="preserve">. </w:t>
      </w:r>
      <w:r w:rsidR="00246FAF" w:rsidRPr="000166F1">
        <w:rPr>
          <w:w w:val="105"/>
          <w:sz w:val="22"/>
          <w:szCs w:val="22"/>
          <w:lang w:bidi="he-IL"/>
        </w:rPr>
        <w:t xml:space="preserve"> </w:t>
      </w:r>
      <w:r w:rsidR="00246FAF" w:rsidRPr="001A6BAE">
        <w:rPr>
          <w:w w:val="105"/>
          <w:sz w:val="22"/>
          <w:szCs w:val="22"/>
          <w:lang w:bidi="he-IL"/>
        </w:rPr>
        <w:t xml:space="preserve">Нажмите </w:t>
      </w:r>
      <w:r w:rsidR="00246FAF" w:rsidRPr="001A6BAE">
        <w:rPr>
          <w:w w:val="105"/>
          <w:sz w:val="22"/>
          <w:szCs w:val="22"/>
          <w:lang w:val="en-US" w:bidi="he-IL"/>
        </w:rPr>
        <w:t>Enter</w:t>
      </w:r>
      <w:r w:rsidR="00246FAF" w:rsidRPr="000166F1">
        <w:rPr>
          <w:w w:val="105"/>
          <w:sz w:val="22"/>
          <w:szCs w:val="22"/>
          <w:lang w:bidi="he-IL"/>
        </w:rPr>
        <w:t xml:space="preserve">. </w:t>
      </w:r>
      <w:r w:rsidRPr="001A6BAE">
        <w:rPr>
          <w:w w:val="105"/>
          <w:sz w:val="22"/>
          <w:szCs w:val="22"/>
          <w:lang w:bidi="he-IL"/>
        </w:rPr>
        <w:t xml:space="preserve">Прямоугольник построен. </w:t>
      </w:r>
    </w:p>
    <w:p w:rsidR="00723BC5" w:rsidRPr="001A6BAE" w:rsidRDefault="00246FAF" w:rsidP="003E5538">
      <w:pPr>
        <w:pStyle w:val="a5"/>
        <w:spacing w:line="278" w:lineRule="exact"/>
        <w:rPr>
          <w:i/>
          <w:sz w:val="22"/>
          <w:szCs w:val="22"/>
        </w:rPr>
      </w:pPr>
      <w:r w:rsidRPr="001A6BAE">
        <w:rPr>
          <w:b/>
          <w:sz w:val="22"/>
          <w:szCs w:val="22"/>
          <w:lang w:bidi="he-IL"/>
        </w:rPr>
        <w:t xml:space="preserve">Задача 3. </w:t>
      </w:r>
      <w:r w:rsidR="003013E6" w:rsidRPr="001A6BAE">
        <w:rPr>
          <w:b/>
          <w:sz w:val="22"/>
          <w:szCs w:val="22"/>
          <w:lang w:bidi="he-IL"/>
        </w:rPr>
        <w:t xml:space="preserve">Начертить окружность с использованием геометрического калькулятора. </w:t>
      </w:r>
      <w:proofErr w:type="gramStart"/>
      <w:r w:rsidR="003013E6" w:rsidRPr="001A6BAE">
        <w:rPr>
          <w:sz w:val="22"/>
          <w:szCs w:val="22"/>
          <w:lang w:bidi="he-IL"/>
        </w:rPr>
        <w:t>(</w:t>
      </w:r>
      <w:r w:rsidR="003013E6" w:rsidRPr="001A6BAE">
        <w:rPr>
          <w:i/>
          <w:sz w:val="22"/>
          <w:szCs w:val="22"/>
        </w:rPr>
        <w:t>Геометрический калькулятор позволяет при рисовании объектов снимать значения их параметров с других объектов, размещенных на чертеже.</w:t>
      </w:r>
      <w:proofErr w:type="gramEnd"/>
      <w:r w:rsidR="003013E6" w:rsidRPr="001A6BAE">
        <w:rPr>
          <w:i/>
          <w:sz w:val="22"/>
          <w:szCs w:val="22"/>
        </w:rPr>
        <w:t xml:space="preserve"> </w:t>
      </w:r>
      <w:proofErr w:type="gramStart"/>
      <w:r w:rsidR="003013E6" w:rsidRPr="001A6BAE">
        <w:rPr>
          <w:i/>
          <w:sz w:val="22"/>
          <w:szCs w:val="22"/>
        </w:rPr>
        <w:t>Построим, например, окружность, радиус которой равен длине ранее начерченного отрезка.)</w:t>
      </w:r>
      <w:proofErr w:type="gramEnd"/>
    </w:p>
    <w:p w:rsidR="003013E6" w:rsidRPr="001A6BAE" w:rsidRDefault="003013E6" w:rsidP="001A6BAE">
      <w:pPr>
        <w:pStyle w:val="a5"/>
        <w:numPr>
          <w:ilvl w:val="0"/>
          <w:numId w:val="7"/>
        </w:numPr>
        <w:ind w:left="393" w:hanging="268"/>
        <w:rPr>
          <w:i/>
          <w:iCs/>
          <w:color w:val="1C140E"/>
          <w:sz w:val="22"/>
          <w:szCs w:val="22"/>
          <w:lang w:bidi="he-IL"/>
        </w:rPr>
      </w:pPr>
      <w:r w:rsidRPr="001A6BAE">
        <w:rPr>
          <w:color w:val="1C140E"/>
          <w:w w:val="105"/>
          <w:sz w:val="22"/>
          <w:szCs w:val="22"/>
          <w:lang w:bidi="he-IL"/>
        </w:rPr>
        <w:t>Н</w:t>
      </w:r>
      <w:r w:rsidRPr="001A6BAE">
        <w:rPr>
          <w:color w:val="050000"/>
          <w:w w:val="105"/>
          <w:sz w:val="22"/>
          <w:szCs w:val="22"/>
          <w:lang w:bidi="he-IL"/>
        </w:rPr>
        <w:t>а п</w:t>
      </w:r>
      <w:r w:rsidRPr="001A6BAE">
        <w:rPr>
          <w:color w:val="1C140E"/>
          <w:w w:val="105"/>
          <w:sz w:val="22"/>
          <w:szCs w:val="22"/>
          <w:lang w:bidi="he-IL"/>
        </w:rPr>
        <w:t>а</w:t>
      </w:r>
      <w:r w:rsidRPr="001A6BAE">
        <w:rPr>
          <w:color w:val="050000"/>
          <w:w w:val="105"/>
          <w:sz w:val="22"/>
          <w:szCs w:val="22"/>
          <w:lang w:bidi="he-IL"/>
        </w:rPr>
        <w:t>н</w:t>
      </w:r>
      <w:r w:rsidRPr="001A6BAE">
        <w:rPr>
          <w:color w:val="1C140E"/>
          <w:w w:val="105"/>
          <w:sz w:val="22"/>
          <w:szCs w:val="22"/>
          <w:lang w:bidi="he-IL"/>
        </w:rPr>
        <w:t>е</w:t>
      </w:r>
      <w:r w:rsidRPr="001A6BAE">
        <w:rPr>
          <w:color w:val="050000"/>
          <w:w w:val="105"/>
          <w:sz w:val="22"/>
          <w:szCs w:val="22"/>
          <w:lang w:bidi="he-IL"/>
        </w:rPr>
        <w:t xml:space="preserve">ли </w:t>
      </w:r>
      <w:r w:rsidRPr="001A6BAE">
        <w:rPr>
          <w:i/>
          <w:iCs/>
          <w:color w:val="050000"/>
          <w:sz w:val="22"/>
          <w:szCs w:val="22"/>
          <w:lang w:bidi="he-IL"/>
        </w:rPr>
        <w:t>Гео</w:t>
      </w:r>
      <w:r w:rsidRPr="001A6BAE">
        <w:rPr>
          <w:i/>
          <w:iCs/>
          <w:color w:val="1C140E"/>
          <w:sz w:val="22"/>
          <w:szCs w:val="22"/>
          <w:lang w:bidi="he-IL"/>
        </w:rPr>
        <w:t>ме</w:t>
      </w:r>
      <w:r w:rsidRPr="001A6BAE">
        <w:rPr>
          <w:i/>
          <w:iCs/>
          <w:color w:val="050000"/>
          <w:sz w:val="22"/>
          <w:szCs w:val="22"/>
          <w:lang w:bidi="he-IL"/>
        </w:rPr>
        <w:t>трич</w:t>
      </w:r>
      <w:r w:rsidRPr="001A6BAE">
        <w:rPr>
          <w:i/>
          <w:iCs/>
          <w:color w:val="1C140E"/>
          <w:sz w:val="22"/>
          <w:szCs w:val="22"/>
          <w:lang w:bidi="he-IL"/>
        </w:rPr>
        <w:t>е</w:t>
      </w:r>
      <w:r w:rsidRPr="001A6BAE">
        <w:rPr>
          <w:i/>
          <w:iCs/>
          <w:color w:val="050000"/>
          <w:sz w:val="22"/>
          <w:szCs w:val="22"/>
          <w:lang w:bidi="he-IL"/>
        </w:rPr>
        <w:t xml:space="preserve">ские построения </w:t>
      </w:r>
      <w:r w:rsidRPr="001A6BAE">
        <w:rPr>
          <w:color w:val="050000"/>
          <w:w w:val="105"/>
          <w:sz w:val="22"/>
          <w:szCs w:val="22"/>
          <w:lang w:bidi="he-IL"/>
        </w:rPr>
        <w:t>щелкнуть</w:t>
      </w:r>
      <w:proofErr w:type="gramStart"/>
      <w:r w:rsidRPr="001A6BAE">
        <w:rPr>
          <w:color w:val="050000"/>
          <w:w w:val="105"/>
          <w:sz w:val="22"/>
          <w:szCs w:val="22"/>
          <w:lang w:bidi="he-IL"/>
        </w:rPr>
        <w:t xml:space="preserve"> </w:t>
      </w:r>
      <w:r w:rsidRPr="001A6BAE">
        <w:rPr>
          <w:color w:val="D0C8C0"/>
          <w:sz w:val="22"/>
          <w:szCs w:val="22"/>
          <w:lang w:bidi="he-IL"/>
        </w:rPr>
        <w:t>.</w:t>
      </w:r>
      <w:proofErr w:type="gramEnd"/>
      <w:r w:rsidRPr="001A6BAE">
        <w:rPr>
          <w:color w:val="050000"/>
          <w:sz w:val="22"/>
          <w:szCs w:val="22"/>
          <w:lang w:bidi="he-IL"/>
        </w:rPr>
        <w:t>н</w:t>
      </w:r>
      <w:r w:rsidRPr="001A6BAE">
        <w:rPr>
          <w:color w:val="1C140E"/>
          <w:sz w:val="22"/>
          <w:szCs w:val="22"/>
          <w:lang w:bidi="he-IL"/>
        </w:rPr>
        <w:t xml:space="preserve">а </w:t>
      </w:r>
      <w:r w:rsidRPr="001A6BAE">
        <w:rPr>
          <w:color w:val="050000"/>
          <w:w w:val="105"/>
          <w:sz w:val="22"/>
          <w:szCs w:val="22"/>
          <w:lang w:bidi="he-IL"/>
        </w:rPr>
        <w:t>кноп</w:t>
      </w:r>
      <w:r w:rsidRPr="001A6BAE">
        <w:rPr>
          <w:color w:val="1C140E"/>
          <w:w w:val="105"/>
          <w:sz w:val="22"/>
          <w:szCs w:val="22"/>
          <w:lang w:bidi="he-IL"/>
        </w:rPr>
        <w:t>к</w:t>
      </w:r>
      <w:r w:rsidRPr="001A6BAE">
        <w:rPr>
          <w:color w:val="050000"/>
          <w:w w:val="105"/>
          <w:sz w:val="22"/>
          <w:szCs w:val="22"/>
          <w:lang w:bidi="he-IL"/>
        </w:rPr>
        <w:t xml:space="preserve">е </w:t>
      </w:r>
      <w:r w:rsidRPr="001A6BAE">
        <w:rPr>
          <w:i/>
          <w:iCs/>
          <w:color w:val="1C140E"/>
          <w:sz w:val="22"/>
          <w:szCs w:val="22"/>
          <w:lang w:bidi="he-IL"/>
        </w:rPr>
        <w:t>Вв</w:t>
      </w:r>
      <w:r w:rsidRPr="001A6BAE">
        <w:rPr>
          <w:i/>
          <w:iCs/>
          <w:color w:val="050000"/>
          <w:sz w:val="22"/>
          <w:szCs w:val="22"/>
          <w:lang w:bidi="he-IL"/>
        </w:rPr>
        <w:t>од окружности</w:t>
      </w:r>
      <w:r w:rsidRPr="001A6BAE">
        <w:rPr>
          <w:i/>
          <w:iCs/>
          <w:color w:val="1C140E"/>
          <w:sz w:val="22"/>
          <w:szCs w:val="22"/>
          <w:lang w:bidi="he-IL"/>
        </w:rPr>
        <w:t xml:space="preserve">. </w:t>
      </w:r>
      <w:r w:rsidRPr="001A6BAE">
        <w:rPr>
          <w:color w:val="050000"/>
          <w:w w:val="105"/>
          <w:sz w:val="22"/>
          <w:szCs w:val="22"/>
          <w:lang w:bidi="he-IL"/>
        </w:rPr>
        <w:t>Появится стро</w:t>
      </w:r>
      <w:r w:rsidRPr="001A6BAE">
        <w:rPr>
          <w:color w:val="1C140E"/>
          <w:w w:val="105"/>
          <w:sz w:val="22"/>
          <w:szCs w:val="22"/>
          <w:lang w:bidi="he-IL"/>
        </w:rPr>
        <w:t xml:space="preserve">ка </w:t>
      </w:r>
      <w:r w:rsidRPr="001A6BAE">
        <w:rPr>
          <w:color w:val="050000"/>
          <w:w w:val="105"/>
          <w:sz w:val="22"/>
          <w:szCs w:val="22"/>
          <w:lang w:bidi="he-IL"/>
        </w:rPr>
        <w:t>параметров окружности</w:t>
      </w:r>
      <w:r w:rsidRPr="001A6BAE">
        <w:rPr>
          <w:color w:val="1C140E"/>
          <w:w w:val="105"/>
          <w:sz w:val="22"/>
          <w:szCs w:val="22"/>
          <w:lang w:bidi="he-IL"/>
        </w:rPr>
        <w:t xml:space="preserve">, </w:t>
      </w:r>
      <w:r w:rsidRPr="001A6BAE">
        <w:rPr>
          <w:color w:val="050000"/>
          <w:w w:val="105"/>
          <w:sz w:val="22"/>
          <w:szCs w:val="22"/>
          <w:lang w:bidi="he-IL"/>
        </w:rPr>
        <w:t>содержаща</w:t>
      </w:r>
      <w:r w:rsidRPr="001A6BAE">
        <w:rPr>
          <w:color w:val="1C140E"/>
          <w:w w:val="105"/>
          <w:sz w:val="22"/>
          <w:szCs w:val="22"/>
          <w:lang w:bidi="he-IL"/>
        </w:rPr>
        <w:t xml:space="preserve">я </w:t>
      </w:r>
      <w:r w:rsidRPr="001A6BAE">
        <w:rPr>
          <w:color w:val="050000"/>
          <w:w w:val="105"/>
          <w:sz w:val="22"/>
          <w:szCs w:val="22"/>
          <w:lang w:bidi="he-IL"/>
        </w:rPr>
        <w:t>поля координ</w:t>
      </w:r>
      <w:r w:rsidRPr="001A6BAE">
        <w:rPr>
          <w:color w:val="1C140E"/>
          <w:w w:val="105"/>
          <w:sz w:val="22"/>
          <w:szCs w:val="22"/>
          <w:lang w:bidi="he-IL"/>
        </w:rPr>
        <w:t>а</w:t>
      </w:r>
      <w:r w:rsidRPr="001A6BAE">
        <w:rPr>
          <w:color w:val="050000"/>
          <w:w w:val="105"/>
          <w:sz w:val="22"/>
          <w:szCs w:val="22"/>
          <w:lang w:bidi="he-IL"/>
        </w:rPr>
        <w:t>т центра окружности</w:t>
      </w:r>
      <w:proofErr w:type="gramStart"/>
      <w:r w:rsidRPr="001A6BAE">
        <w:rPr>
          <w:color w:val="050000"/>
          <w:w w:val="105"/>
          <w:sz w:val="22"/>
          <w:szCs w:val="22"/>
          <w:lang w:bidi="he-IL"/>
        </w:rPr>
        <w:t xml:space="preserve"> </w:t>
      </w:r>
      <w:r w:rsidRPr="001A6BAE">
        <w:rPr>
          <w:rFonts w:ascii="Arial" w:hAnsi="Arial" w:cs="Arial"/>
          <w:i/>
          <w:iCs/>
          <w:color w:val="1C140E"/>
          <w:w w:val="89"/>
          <w:sz w:val="22"/>
          <w:szCs w:val="22"/>
          <w:lang w:bidi="he-IL"/>
        </w:rPr>
        <w:t>,</w:t>
      </w:r>
      <w:proofErr w:type="gramEnd"/>
      <w:r w:rsidRPr="001A6BAE">
        <w:rPr>
          <w:rFonts w:ascii="Arial" w:hAnsi="Arial" w:cs="Arial"/>
          <w:i/>
          <w:iCs/>
          <w:color w:val="1C140E"/>
          <w:w w:val="89"/>
          <w:sz w:val="22"/>
          <w:szCs w:val="22"/>
          <w:lang w:bidi="he-IL"/>
        </w:rPr>
        <w:t xml:space="preserve"> </w:t>
      </w:r>
      <w:r w:rsidRPr="001A6BAE">
        <w:rPr>
          <w:color w:val="050000"/>
          <w:w w:val="105"/>
          <w:sz w:val="22"/>
          <w:szCs w:val="22"/>
          <w:lang w:bidi="he-IL"/>
        </w:rPr>
        <w:t>точки н</w:t>
      </w:r>
      <w:r w:rsidRPr="001A6BAE">
        <w:rPr>
          <w:color w:val="1C140E"/>
          <w:w w:val="105"/>
          <w:sz w:val="22"/>
          <w:szCs w:val="22"/>
          <w:lang w:bidi="he-IL"/>
        </w:rPr>
        <w:t xml:space="preserve">а </w:t>
      </w:r>
      <w:r w:rsidRPr="001A6BAE">
        <w:rPr>
          <w:color w:val="050000"/>
          <w:w w:val="105"/>
          <w:sz w:val="22"/>
          <w:szCs w:val="22"/>
          <w:lang w:bidi="he-IL"/>
        </w:rPr>
        <w:t xml:space="preserve">окружности </w:t>
      </w:r>
      <w:r w:rsidRPr="001A6BAE">
        <w:rPr>
          <w:rFonts w:ascii="Arial" w:hAnsi="Arial" w:cs="Arial"/>
          <w:i/>
          <w:iCs/>
          <w:color w:val="1C140E"/>
          <w:sz w:val="22"/>
          <w:szCs w:val="22"/>
          <w:lang w:bidi="he-IL"/>
        </w:rPr>
        <w:t>(</w:t>
      </w:r>
      <w:r w:rsidR="0022760C">
        <w:rPr>
          <w:rFonts w:ascii="Arial" w:hAnsi="Arial" w:cs="Arial"/>
          <w:iCs/>
          <w:color w:val="050000"/>
          <w:sz w:val="22"/>
          <w:szCs w:val="22"/>
          <w:lang w:bidi="he-IL"/>
        </w:rPr>
        <w:t>т</w:t>
      </w:r>
      <w:r w:rsidRPr="001A6BAE">
        <w:rPr>
          <w:rFonts w:ascii="Arial" w:hAnsi="Arial" w:cs="Arial"/>
          <w:i/>
          <w:iCs/>
          <w:color w:val="050000"/>
          <w:sz w:val="22"/>
          <w:szCs w:val="22"/>
          <w:lang w:bidi="he-IL"/>
        </w:rPr>
        <w:t>)</w:t>
      </w:r>
      <w:r w:rsidRPr="001A6BAE">
        <w:rPr>
          <w:rFonts w:ascii="Arial" w:hAnsi="Arial" w:cs="Arial"/>
          <w:i/>
          <w:iCs/>
          <w:color w:val="1C140E"/>
          <w:sz w:val="22"/>
          <w:szCs w:val="22"/>
          <w:lang w:bidi="he-IL"/>
        </w:rPr>
        <w:t xml:space="preserve">, </w:t>
      </w:r>
      <w:r w:rsidRPr="001A6BAE">
        <w:rPr>
          <w:color w:val="050000"/>
          <w:w w:val="105"/>
          <w:sz w:val="22"/>
          <w:szCs w:val="22"/>
          <w:lang w:bidi="he-IL"/>
        </w:rPr>
        <w:t xml:space="preserve">радиуса окружности </w:t>
      </w:r>
      <w:r w:rsidRPr="001A6BAE">
        <w:rPr>
          <w:rFonts w:ascii="Arial" w:hAnsi="Arial" w:cs="Arial"/>
          <w:i/>
          <w:iCs/>
          <w:color w:val="050000"/>
          <w:w w:val="108"/>
          <w:sz w:val="22"/>
          <w:szCs w:val="22"/>
          <w:lang w:bidi="he-IL"/>
        </w:rPr>
        <w:t xml:space="preserve"> </w:t>
      </w:r>
      <w:r w:rsidRPr="001A6BAE">
        <w:rPr>
          <w:color w:val="050000"/>
          <w:w w:val="105"/>
          <w:sz w:val="22"/>
          <w:szCs w:val="22"/>
          <w:lang w:bidi="he-IL"/>
        </w:rPr>
        <w:t>и стиля линии</w:t>
      </w:r>
      <w:r w:rsidRPr="001A6BAE">
        <w:rPr>
          <w:color w:val="1C140E"/>
          <w:w w:val="105"/>
          <w:sz w:val="22"/>
          <w:szCs w:val="22"/>
          <w:lang w:bidi="he-IL"/>
        </w:rPr>
        <w:t xml:space="preserve">: </w:t>
      </w:r>
    </w:p>
    <w:p w:rsidR="003013E6" w:rsidRPr="001A6BAE" w:rsidRDefault="0022760C" w:rsidP="0022760C">
      <w:pPr>
        <w:pStyle w:val="a5"/>
        <w:ind w:left="135" w:right="14"/>
        <w:rPr>
          <w:color w:val="050000"/>
          <w:w w:val="105"/>
          <w:sz w:val="22"/>
          <w:szCs w:val="22"/>
          <w:lang w:bidi="he-IL"/>
        </w:rPr>
      </w:pPr>
      <w:r w:rsidRPr="00FD2A8E">
        <w:rPr>
          <w:color w:val="050000"/>
          <w:w w:val="105"/>
          <w:sz w:val="22"/>
          <w:szCs w:val="22"/>
          <w:lang w:bidi="he-IL"/>
        </w:rPr>
        <w:pict>
          <v:shape id="_x0000_i1027" type="#_x0000_t75" style="width:492.75pt;height:53.25pt">
            <v:imagedata r:id="rId10" o:title="" croptop="55852f" cropbottom="1945f" cropright="12391f"/>
          </v:shape>
        </w:pict>
      </w:r>
      <w:r w:rsidRPr="001A6BAE">
        <w:rPr>
          <w:color w:val="050000"/>
          <w:w w:val="105"/>
          <w:sz w:val="22"/>
          <w:szCs w:val="22"/>
          <w:lang w:bidi="he-IL"/>
        </w:rPr>
        <w:t xml:space="preserve"> </w:t>
      </w:r>
      <w:r>
        <w:rPr>
          <w:color w:val="050000"/>
          <w:w w:val="105"/>
          <w:sz w:val="22"/>
          <w:szCs w:val="22"/>
          <w:lang w:bidi="he-IL"/>
        </w:rPr>
        <w:lastRenderedPageBreak/>
        <w:t xml:space="preserve">2. </w:t>
      </w:r>
      <w:r w:rsidR="003013E6" w:rsidRPr="001A6BAE">
        <w:rPr>
          <w:color w:val="050000"/>
          <w:w w:val="105"/>
          <w:sz w:val="22"/>
          <w:szCs w:val="22"/>
          <w:lang w:bidi="he-IL"/>
        </w:rPr>
        <w:t>Установить курсор в поле чертежа на предпол</w:t>
      </w:r>
      <w:r w:rsidR="003013E6" w:rsidRPr="001A6BAE">
        <w:rPr>
          <w:color w:val="1C140E"/>
          <w:w w:val="105"/>
          <w:sz w:val="22"/>
          <w:szCs w:val="22"/>
          <w:lang w:bidi="he-IL"/>
        </w:rPr>
        <w:t>а</w:t>
      </w:r>
      <w:r w:rsidR="003013E6" w:rsidRPr="001A6BAE">
        <w:rPr>
          <w:color w:val="050000"/>
          <w:w w:val="105"/>
          <w:sz w:val="22"/>
          <w:szCs w:val="22"/>
          <w:lang w:bidi="he-IL"/>
        </w:rPr>
        <w:t xml:space="preserve">гаемую </w:t>
      </w:r>
      <w:r w:rsidR="003013E6" w:rsidRPr="001A6BAE">
        <w:rPr>
          <w:color w:val="050000"/>
          <w:w w:val="105"/>
          <w:sz w:val="22"/>
          <w:szCs w:val="22"/>
          <w:lang w:bidi="he-IL"/>
        </w:rPr>
        <w:br/>
        <w:t>точк</w:t>
      </w:r>
      <w:r w:rsidR="003013E6" w:rsidRPr="001A6BAE">
        <w:rPr>
          <w:color w:val="1C140E"/>
          <w:w w:val="105"/>
          <w:sz w:val="22"/>
          <w:szCs w:val="22"/>
          <w:lang w:bidi="he-IL"/>
        </w:rPr>
        <w:t xml:space="preserve">у </w:t>
      </w:r>
      <w:r w:rsidR="003013E6" w:rsidRPr="001A6BAE">
        <w:rPr>
          <w:color w:val="050000"/>
          <w:w w:val="105"/>
          <w:sz w:val="22"/>
          <w:szCs w:val="22"/>
          <w:lang w:bidi="he-IL"/>
        </w:rPr>
        <w:t>ц</w:t>
      </w:r>
      <w:r w:rsidR="003013E6" w:rsidRPr="001A6BAE">
        <w:rPr>
          <w:color w:val="1C140E"/>
          <w:w w:val="105"/>
          <w:sz w:val="22"/>
          <w:szCs w:val="22"/>
          <w:lang w:bidi="he-IL"/>
        </w:rPr>
        <w:t>ен</w:t>
      </w:r>
      <w:r w:rsidR="003013E6" w:rsidRPr="001A6BAE">
        <w:rPr>
          <w:color w:val="050000"/>
          <w:w w:val="105"/>
          <w:sz w:val="22"/>
          <w:szCs w:val="22"/>
          <w:lang w:bidi="he-IL"/>
        </w:rPr>
        <w:t>тра окружности и произвест</w:t>
      </w:r>
      <w:r w:rsidR="003013E6" w:rsidRPr="001A6BAE">
        <w:rPr>
          <w:color w:val="1C140E"/>
          <w:w w:val="105"/>
          <w:sz w:val="22"/>
          <w:szCs w:val="22"/>
          <w:lang w:bidi="he-IL"/>
        </w:rPr>
        <w:t xml:space="preserve">и </w:t>
      </w:r>
      <w:r w:rsidR="003013E6" w:rsidRPr="001A6BAE">
        <w:rPr>
          <w:color w:val="050000"/>
          <w:w w:val="105"/>
          <w:sz w:val="22"/>
          <w:szCs w:val="22"/>
          <w:lang w:bidi="he-IL"/>
        </w:rPr>
        <w:t>щелчо</w:t>
      </w:r>
      <w:r w:rsidR="003013E6" w:rsidRPr="001A6BAE">
        <w:rPr>
          <w:color w:val="1C140E"/>
          <w:w w:val="105"/>
          <w:sz w:val="22"/>
          <w:szCs w:val="22"/>
          <w:lang w:bidi="he-IL"/>
        </w:rPr>
        <w:t>к</w:t>
      </w:r>
      <w:r w:rsidR="003013E6" w:rsidRPr="001A6BAE">
        <w:rPr>
          <w:color w:val="050000"/>
          <w:w w:val="105"/>
          <w:sz w:val="22"/>
          <w:szCs w:val="22"/>
          <w:lang w:bidi="he-IL"/>
        </w:rPr>
        <w:t>, в пол</w:t>
      </w:r>
      <w:r w:rsidR="003013E6" w:rsidRPr="001A6BAE">
        <w:rPr>
          <w:color w:val="1C140E"/>
          <w:w w:val="105"/>
          <w:sz w:val="22"/>
          <w:szCs w:val="22"/>
          <w:lang w:bidi="he-IL"/>
        </w:rPr>
        <w:t>я к</w:t>
      </w:r>
      <w:r w:rsidR="003013E6" w:rsidRPr="001A6BAE">
        <w:rPr>
          <w:color w:val="050000"/>
          <w:w w:val="105"/>
          <w:sz w:val="22"/>
          <w:szCs w:val="22"/>
          <w:lang w:bidi="he-IL"/>
        </w:rPr>
        <w:t>оорди</w:t>
      </w:r>
      <w:r w:rsidR="003013E6" w:rsidRPr="001A6BAE">
        <w:rPr>
          <w:color w:val="1C140E"/>
          <w:w w:val="105"/>
          <w:sz w:val="22"/>
          <w:szCs w:val="22"/>
          <w:lang w:bidi="he-IL"/>
        </w:rPr>
        <w:t>на</w:t>
      </w:r>
      <w:r w:rsidR="003013E6" w:rsidRPr="001A6BAE">
        <w:rPr>
          <w:color w:val="050000"/>
          <w:w w:val="105"/>
          <w:sz w:val="22"/>
          <w:szCs w:val="22"/>
          <w:lang w:bidi="he-IL"/>
        </w:rPr>
        <w:t>т центр</w:t>
      </w:r>
      <w:r w:rsidR="003013E6" w:rsidRPr="001A6BAE">
        <w:rPr>
          <w:color w:val="1C140E"/>
          <w:w w:val="105"/>
          <w:sz w:val="22"/>
          <w:szCs w:val="22"/>
          <w:lang w:bidi="he-IL"/>
        </w:rPr>
        <w:t xml:space="preserve">а </w:t>
      </w:r>
      <w:r w:rsidR="003013E6" w:rsidRPr="001A6BAE">
        <w:rPr>
          <w:color w:val="050000"/>
          <w:w w:val="105"/>
          <w:sz w:val="22"/>
          <w:szCs w:val="22"/>
          <w:lang w:bidi="he-IL"/>
        </w:rPr>
        <w:t>окружности будут внесены коорди</w:t>
      </w:r>
      <w:r w:rsidR="003013E6" w:rsidRPr="001A6BAE">
        <w:rPr>
          <w:color w:val="1C140E"/>
          <w:w w:val="105"/>
          <w:sz w:val="22"/>
          <w:szCs w:val="22"/>
          <w:lang w:bidi="he-IL"/>
        </w:rPr>
        <w:t>н</w:t>
      </w:r>
      <w:r w:rsidR="003013E6" w:rsidRPr="001A6BAE">
        <w:rPr>
          <w:color w:val="050000"/>
          <w:w w:val="105"/>
          <w:sz w:val="22"/>
          <w:szCs w:val="22"/>
          <w:lang w:bidi="he-IL"/>
        </w:rPr>
        <w:t>аты у</w:t>
      </w:r>
      <w:r w:rsidR="003013E6" w:rsidRPr="001A6BAE">
        <w:rPr>
          <w:color w:val="1C140E"/>
          <w:w w:val="105"/>
          <w:sz w:val="22"/>
          <w:szCs w:val="22"/>
          <w:lang w:bidi="he-IL"/>
        </w:rPr>
        <w:t>к</w:t>
      </w:r>
      <w:r w:rsidR="003013E6" w:rsidRPr="001A6BAE">
        <w:rPr>
          <w:color w:val="050000"/>
          <w:w w:val="105"/>
          <w:sz w:val="22"/>
          <w:szCs w:val="22"/>
          <w:lang w:bidi="he-IL"/>
        </w:rPr>
        <w:t xml:space="preserve">азанной на чертеже точки. </w:t>
      </w:r>
    </w:p>
    <w:p w:rsidR="003013E6" w:rsidRPr="001A6BAE" w:rsidRDefault="0022760C" w:rsidP="0022760C">
      <w:pPr>
        <w:pStyle w:val="a5"/>
        <w:ind w:right="14"/>
        <w:rPr>
          <w:color w:val="050000"/>
          <w:w w:val="105"/>
          <w:sz w:val="22"/>
          <w:szCs w:val="22"/>
          <w:lang w:bidi="he-IL"/>
        </w:rPr>
      </w:pPr>
      <w:r>
        <w:rPr>
          <w:color w:val="050000"/>
          <w:w w:val="105"/>
          <w:sz w:val="22"/>
          <w:szCs w:val="22"/>
          <w:lang w:bidi="he-IL"/>
        </w:rPr>
        <w:t xml:space="preserve">  3.  </w:t>
      </w:r>
      <w:r w:rsidR="003013E6" w:rsidRPr="001A6BAE">
        <w:rPr>
          <w:color w:val="050000"/>
          <w:w w:val="105"/>
          <w:sz w:val="22"/>
          <w:szCs w:val="22"/>
          <w:lang w:bidi="he-IL"/>
        </w:rPr>
        <w:t>Щелк</w:t>
      </w:r>
      <w:r w:rsidR="003013E6" w:rsidRPr="001A6BAE">
        <w:rPr>
          <w:color w:val="1C140E"/>
          <w:w w:val="105"/>
          <w:sz w:val="22"/>
          <w:szCs w:val="22"/>
          <w:lang w:bidi="he-IL"/>
        </w:rPr>
        <w:t>ну</w:t>
      </w:r>
      <w:r w:rsidR="003013E6" w:rsidRPr="001A6BAE">
        <w:rPr>
          <w:color w:val="050000"/>
          <w:w w:val="105"/>
          <w:sz w:val="22"/>
          <w:szCs w:val="22"/>
          <w:lang w:bidi="he-IL"/>
        </w:rPr>
        <w:t>т</w:t>
      </w:r>
      <w:r w:rsidR="003013E6" w:rsidRPr="001A6BAE">
        <w:rPr>
          <w:color w:val="1C140E"/>
          <w:w w:val="105"/>
          <w:sz w:val="22"/>
          <w:szCs w:val="22"/>
          <w:lang w:bidi="he-IL"/>
        </w:rPr>
        <w:t xml:space="preserve">ь </w:t>
      </w:r>
      <w:r w:rsidR="003013E6" w:rsidRPr="001A6BAE">
        <w:rPr>
          <w:color w:val="050000"/>
          <w:w w:val="105"/>
          <w:sz w:val="22"/>
          <w:szCs w:val="22"/>
          <w:lang w:bidi="he-IL"/>
        </w:rPr>
        <w:t>пр</w:t>
      </w:r>
      <w:r w:rsidR="003013E6" w:rsidRPr="001A6BAE">
        <w:rPr>
          <w:color w:val="1C140E"/>
          <w:w w:val="105"/>
          <w:sz w:val="22"/>
          <w:szCs w:val="22"/>
          <w:lang w:bidi="he-IL"/>
        </w:rPr>
        <w:t>ав</w:t>
      </w:r>
      <w:r w:rsidR="003013E6" w:rsidRPr="001A6BAE">
        <w:rPr>
          <w:color w:val="050000"/>
          <w:w w:val="105"/>
          <w:sz w:val="22"/>
          <w:szCs w:val="22"/>
          <w:lang w:bidi="he-IL"/>
        </w:rPr>
        <w:t>о</w:t>
      </w:r>
      <w:r w:rsidR="003013E6" w:rsidRPr="001A6BAE">
        <w:rPr>
          <w:color w:val="1C140E"/>
          <w:w w:val="105"/>
          <w:sz w:val="22"/>
          <w:szCs w:val="22"/>
          <w:lang w:bidi="he-IL"/>
        </w:rPr>
        <w:t xml:space="preserve">й </w:t>
      </w:r>
      <w:r w:rsidR="003013E6" w:rsidRPr="001A6BAE">
        <w:rPr>
          <w:color w:val="050000"/>
          <w:w w:val="105"/>
          <w:sz w:val="22"/>
          <w:szCs w:val="22"/>
          <w:lang w:bidi="he-IL"/>
        </w:rPr>
        <w:t xml:space="preserve">кнопкой мыши в поле </w:t>
      </w:r>
      <w:r w:rsidR="003013E6" w:rsidRPr="001A6BAE">
        <w:rPr>
          <w:i/>
          <w:iCs/>
          <w:color w:val="050000"/>
          <w:sz w:val="22"/>
          <w:szCs w:val="22"/>
          <w:lang w:bidi="he-IL"/>
        </w:rPr>
        <w:t>Радиу</w:t>
      </w:r>
      <w:r w:rsidR="003013E6" w:rsidRPr="001A6BAE">
        <w:rPr>
          <w:i/>
          <w:iCs/>
          <w:color w:val="1C140E"/>
          <w:sz w:val="22"/>
          <w:szCs w:val="22"/>
          <w:lang w:bidi="he-IL"/>
        </w:rPr>
        <w:t xml:space="preserve">с </w:t>
      </w:r>
      <w:r w:rsidR="003013E6" w:rsidRPr="001A6BAE">
        <w:rPr>
          <w:i/>
          <w:iCs/>
          <w:color w:val="050000"/>
          <w:sz w:val="22"/>
          <w:szCs w:val="22"/>
          <w:lang w:bidi="he-IL"/>
        </w:rPr>
        <w:t>окруж</w:t>
      </w:r>
      <w:r w:rsidR="003013E6" w:rsidRPr="001A6BAE">
        <w:rPr>
          <w:i/>
          <w:iCs/>
          <w:color w:val="1C140E"/>
          <w:sz w:val="22"/>
          <w:szCs w:val="22"/>
          <w:lang w:bidi="he-IL"/>
        </w:rPr>
        <w:t>н</w:t>
      </w:r>
      <w:r w:rsidR="003013E6" w:rsidRPr="001A6BAE">
        <w:rPr>
          <w:i/>
          <w:iCs/>
          <w:color w:val="050000"/>
          <w:sz w:val="22"/>
          <w:szCs w:val="22"/>
          <w:lang w:bidi="he-IL"/>
        </w:rPr>
        <w:t xml:space="preserve">ости </w:t>
      </w:r>
      <w:r w:rsidR="003013E6" w:rsidRPr="001A6BAE">
        <w:rPr>
          <w:color w:val="1C140E"/>
          <w:w w:val="105"/>
          <w:sz w:val="22"/>
          <w:szCs w:val="22"/>
          <w:lang w:bidi="he-IL"/>
        </w:rPr>
        <w:t xml:space="preserve">и </w:t>
      </w:r>
      <w:r w:rsidR="003013E6" w:rsidRPr="001A6BAE">
        <w:rPr>
          <w:color w:val="050000"/>
          <w:w w:val="105"/>
          <w:sz w:val="22"/>
          <w:szCs w:val="22"/>
          <w:lang w:bidi="he-IL"/>
        </w:rPr>
        <w:t>в по</w:t>
      </w:r>
      <w:r w:rsidR="003013E6" w:rsidRPr="001A6BAE">
        <w:rPr>
          <w:color w:val="1C140E"/>
          <w:w w:val="105"/>
          <w:sz w:val="22"/>
          <w:szCs w:val="22"/>
          <w:lang w:bidi="he-IL"/>
        </w:rPr>
        <w:t>я</w:t>
      </w:r>
      <w:r w:rsidR="003013E6" w:rsidRPr="001A6BAE">
        <w:rPr>
          <w:color w:val="050000"/>
          <w:w w:val="105"/>
          <w:sz w:val="22"/>
          <w:szCs w:val="22"/>
          <w:lang w:bidi="he-IL"/>
        </w:rPr>
        <w:t>ви</w:t>
      </w:r>
      <w:r w:rsidR="003013E6" w:rsidRPr="001A6BAE">
        <w:rPr>
          <w:color w:val="1C140E"/>
          <w:w w:val="105"/>
          <w:sz w:val="22"/>
          <w:szCs w:val="22"/>
          <w:lang w:bidi="he-IL"/>
        </w:rPr>
        <w:t>в</w:t>
      </w:r>
      <w:r w:rsidR="003013E6" w:rsidRPr="001A6BAE">
        <w:rPr>
          <w:color w:val="050000"/>
          <w:w w:val="105"/>
          <w:sz w:val="22"/>
          <w:szCs w:val="22"/>
          <w:lang w:bidi="he-IL"/>
        </w:rPr>
        <w:t xml:space="preserve">шемся меню выбрать пункт </w:t>
      </w:r>
      <w:r w:rsidR="003013E6" w:rsidRPr="001A6BAE">
        <w:rPr>
          <w:i/>
          <w:iCs/>
          <w:color w:val="050000"/>
          <w:sz w:val="22"/>
          <w:szCs w:val="22"/>
          <w:lang w:bidi="he-IL"/>
        </w:rPr>
        <w:t>Длина кри</w:t>
      </w:r>
      <w:r w:rsidR="003013E6" w:rsidRPr="001A6BAE">
        <w:rPr>
          <w:i/>
          <w:iCs/>
          <w:color w:val="1C140E"/>
          <w:sz w:val="22"/>
          <w:szCs w:val="22"/>
          <w:lang w:bidi="he-IL"/>
        </w:rPr>
        <w:t>в</w:t>
      </w:r>
      <w:r w:rsidR="003013E6" w:rsidRPr="001A6BAE">
        <w:rPr>
          <w:i/>
          <w:iCs/>
          <w:color w:val="050000"/>
          <w:sz w:val="22"/>
          <w:szCs w:val="22"/>
          <w:lang w:bidi="he-IL"/>
        </w:rPr>
        <w:t>ой</w:t>
      </w:r>
      <w:r w:rsidR="003013E6" w:rsidRPr="001A6BAE">
        <w:rPr>
          <w:i/>
          <w:iCs/>
          <w:color w:val="1C140E"/>
          <w:sz w:val="22"/>
          <w:szCs w:val="22"/>
          <w:lang w:bidi="he-IL"/>
        </w:rPr>
        <w:t xml:space="preserve">. </w:t>
      </w:r>
      <w:r w:rsidR="003013E6" w:rsidRPr="001A6BAE">
        <w:rPr>
          <w:color w:val="050000"/>
          <w:w w:val="105"/>
          <w:sz w:val="22"/>
          <w:szCs w:val="22"/>
          <w:lang w:bidi="he-IL"/>
        </w:rPr>
        <w:t>У</w:t>
      </w:r>
      <w:r w:rsidR="003013E6" w:rsidRPr="001A6BAE">
        <w:rPr>
          <w:color w:val="1C140E"/>
          <w:w w:val="105"/>
          <w:sz w:val="22"/>
          <w:szCs w:val="22"/>
          <w:lang w:bidi="he-IL"/>
        </w:rPr>
        <w:t>каз</w:t>
      </w:r>
      <w:r w:rsidR="003013E6" w:rsidRPr="001A6BAE">
        <w:rPr>
          <w:color w:val="050000"/>
          <w:w w:val="105"/>
          <w:sz w:val="22"/>
          <w:szCs w:val="22"/>
          <w:lang w:bidi="he-IL"/>
        </w:rPr>
        <w:t xml:space="preserve">атель мыши примет форму мишени. </w:t>
      </w:r>
    </w:p>
    <w:p w:rsidR="003013E6" w:rsidRPr="001A6BAE" w:rsidRDefault="003013E6" w:rsidP="0022760C">
      <w:pPr>
        <w:pStyle w:val="a5"/>
        <w:numPr>
          <w:ilvl w:val="0"/>
          <w:numId w:val="5"/>
        </w:numPr>
        <w:ind w:left="398" w:right="14" w:hanging="283"/>
        <w:rPr>
          <w:color w:val="050000"/>
          <w:w w:val="105"/>
          <w:sz w:val="22"/>
          <w:szCs w:val="22"/>
          <w:lang w:bidi="he-IL"/>
        </w:rPr>
      </w:pPr>
      <w:r w:rsidRPr="001A6BAE">
        <w:rPr>
          <w:color w:val="1C140E"/>
          <w:w w:val="105"/>
          <w:sz w:val="22"/>
          <w:szCs w:val="22"/>
          <w:lang w:bidi="he-IL"/>
        </w:rPr>
        <w:t>В</w:t>
      </w:r>
      <w:r w:rsidRPr="001A6BAE">
        <w:rPr>
          <w:color w:val="050000"/>
          <w:w w:val="105"/>
          <w:sz w:val="22"/>
          <w:szCs w:val="22"/>
          <w:lang w:bidi="he-IL"/>
        </w:rPr>
        <w:t>ыбр</w:t>
      </w:r>
      <w:r w:rsidRPr="001A6BAE">
        <w:rPr>
          <w:color w:val="1C140E"/>
          <w:w w:val="105"/>
          <w:sz w:val="22"/>
          <w:szCs w:val="22"/>
          <w:lang w:bidi="he-IL"/>
        </w:rPr>
        <w:t>а</w:t>
      </w:r>
      <w:r w:rsidRPr="001A6BAE">
        <w:rPr>
          <w:color w:val="050000"/>
          <w:w w:val="105"/>
          <w:sz w:val="22"/>
          <w:szCs w:val="22"/>
          <w:lang w:bidi="he-IL"/>
        </w:rPr>
        <w:t>т</w:t>
      </w:r>
      <w:r w:rsidRPr="001A6BAE">
        <w:rPr>
          <w:color w:val="1C140E"/>
          <w:w w:val="105"/>
          <w:sz w:val="22"/>
          <w:szCs w:val="22"/>
          <w:lang w:bidi="he-IL"/>
        </w:rPr>
        <w:t xml:space="preserve">ь </w:t>
      </w:r>
      <w:r w:rsidRPr="001A6BAE">
        <w:rPr>
          <w:color w:val="050000"/>
          <w:w w:val="105"/>
          <w:sz w:val="22"/>
          <w:szCs w:val="22"/>
          <w:lang w:bidi="he-IL"/>
        </w:rPr>
        <w:t>отрезо</w:t>
      </w:r>
      <w:r w:rsidRPr="001A6BAE">
        <w:rPr>
          <w:color w:val="1C140E"/>
          <w:w w:val="105"/>
          <w:sz w:val="22"/>
          <w:szCs w:val="22"/>
          <w:lang w:bidi="he-IL"/>
        </w:rPr>
        <w:t xml:space="preserve">к </w:t>
      </w:r>
      <w:r w:rsidRPr="001A6BAE">
        <w:rPr>
          <w:color w:val="050000"/>
          <w:w w:val="105"/>
          <w:sz w:val="22"/>
          <w:szCs w:val="22"/>
          <w:lang w:bidi="he-IL"/>
        </w:rPr>
        <w:t>и щел</w:t>
      </w:r>
      <w:r w:rsidRPr="001A6BAE">
        <w:rPr>
          <w:color w:val="1C140E"/>
          <w:w w:val="105"/>
          <w:sz w:val="22"/>
          <w:szCs w:val="22"/>
          <w:lang w:bidi="he-IL"/>
        </w:rPr>
        <w:t>к</w:t>
      </w:r>
      <w:r w:rsidRPr="001A6BAE">
        <w:rPr>
          <w:color w:val="050000"/>
          <w:w w:val="105"/>
          <w:sz w:val="22"/>
          <w:szCs w:val="22"/>
          <w:lang w:bidi="he-IL"/>
        </w:rPr>
        <w:t xml:space="preserve">нуть левой </w:t>
      </w:r>
      <w:r w:rsidRPr="001A6BAE">
        <w:rPr>
          <w:color w:val="1C140E"/>
          <w:w w:val="105"/>
          <w:sz w:val="22"/>
          <w:szCs w:val="22"/>
          <w:lang w:bidi="he-IL"/>
        </w:rPr>
        <w:t>кн</w:t>
      </w:r>
      <w:r w:rsidRPr="001A6BAE">
        <w:rPr>
          <w:color w:val="050000"/>
          <w:w w:val="105"/>
          <w:sz w:val="22"/>
          <w:szCs w:val="22"/>
          <w:lang w:bidi="he-IL"/>
        </w:rPr>
        <w:t>опкой мыши. С</w:t>
      </w:r>
      <w:r w:rsidRPr="001A6BAE">
        <w:rPr>
          <w:color w:val="1C140E"/>
          <w:w w:val="105"/>
          <w:sz w:val="22"/>
          <w:szCs w:val="22"/>
          <w:lang w:bidi="he-IL"/>
        </w:rPr>
        <w:t>ис</w:t>
      </w:r>
      <w:r w:rsidRPr="001A6BAE">
        <w:rPr>
          <w:color w:val="050000"/>
          <w:w w:val="105"/>
          <w:sz w:val="22"/>
          <w:szCs w:val="22"/>
          <w:lang w:bidi="he-IL"/>
        </w:rPr>
        <w:t>тем</w:t>
      </w:r>
      <w:r w:rsidRPr="001A6BAE">
        <w:rPr>
          <w:color w:val="1C140E"/>
          <w:w w:val="105"/>
          <w:sz w:val="22"/>
          <w:szCs w:val="22"/>
          <w:lang w:bidi="he-IL"/>
        </w:rPr>
        <w:t>а а</w:t>
      </w:r>
      <w:r w:rsidRPr="001A6BAE">
        <w:rPr>
          <w:color w:val="050000"/>
          <w:w w:val="105"/>
          <w:sz w:val="22"/>
          <w:szCs w:val="22"/>
          <w:lang w:bidi="he-IL"/>
        </w:rPr>
        <w:t>втом</w:t>
      </w:r>
      <w:r w:rsidRPr="001A6BAE">
        <w:rPr>
          <w:color w:val="1C140E"/>
          <w:w w:val="105"/>
          <w:sz w:val="22"/>
          <w:szCs w:val="22"/>
          <w:lang w:bidi="he-IL"/>
        </w:rPr>
        <w:t>а</w:t>
      </w:r>
      <w:r w:rsidRPr="001A6BAE">
        <w:rPr>
          <w:color w:val="050000"/>
          <w:w w:val="105"/>
          <w:sz w:val="22"/>
          <w:szCs w:val="22"/>
          <w:lang w:bidi="he-IL"/>
        </w:rPr>
        <w:t>тически измерит дли</w:t>
      </w:r>
      <w:r w:rsidRPr="001A6BAE">
        <w:rPr>
          <w:color w:val="1C140E"/>
          <w:w w:val="105"/>
          <w:sz w:val="22"/>
          <w:szCs w:val="22"/>
          <w:lang w:bidi="he-IL"/>
        </w:rPr>
        <w:t xml:space="preserve">ну </w:t>
      </w:r>
      <w:r w:rsidRPr="001A6BAE">
        <w:rPr>
          <w:color w:val="050000"/>
          <w:w w:val="105"/>
          <w:sz w:val="22"/>
          <w:szCs w:val="22"/>
          <w:lang w:bidi="he-IL"/>
        </w:rPr>
        <w:t>выбранного отрезк</w:t>
      </w:r>
      <w:r w:rsidRPr="001A6BAE">
        <w:rPr>
          <w:color w:val="1C140E"/>
          <w:w w:val="105"/>
          <w:sz w:val="22"/>
          <w:szCs w:val="22"/>
          <w:lang w:bidi="he-IL"/>
        </w:rPr>
        <w:t xml:space="preserve">а и </w:t>
      </w:r>
      <w:r w:rsidRPr="001A6BAE">
        <w:rPr>
          <w:color w:val="050000"/>
          <w:w w:val="105"/>
          <w:sz w:val="22"/>
          <w:szCs w:val="22"/>
          <w:lang w:bidi="he-IL"/>
        </w:rPr>
        <w:t xml:space="preserve">построит окружность с таким радиусом. </w:t>
      </w:r>
    </w:p>
    <w:p w:rsidR="003013E6" w:rsidRPr="001A6BAE" w:rsidRDefault="003013E6" w:rsidP="001A6BAE">
      <w:pPr>
        <w:pStyle w:val="a5"/>
        <w:ind w:left="125"/>
        <w:rPr>
          <w:iCs/>
          <w:color w:val="1C140E"/>
          <w:sz w:val="22"/>
          <w:szCs w:val="22"/>
          <w:lang w:bidi="he-IL"/>
        </w:rPr>
      </w:pPr>
    </w:p>
    <w:p w:rsidR="001A6BAE" w:rsidRPr="001A6BAE" w:rsidRDefault="00823CE8" w:rsidP="001A6BAE">
      <w:pPr>
        <w:pStyle w:val="a5"/>
        <w:ind w:right="38" w:firstLine="408"/>
        <w:rPr>
          <w:b/>
          <w:i/>
          <w:iCs/>
          <w:color w:val="1C140E"/>
          <w:sz w:val="22"/>
          <w:szCs w:val="22"/>
          <w:lang w:bidi="he-IL"/>
        </w:rPr>
      </w:pPr>
      <w:r>
        <w:rPr>
          <w:noProof/>
        </w:rPr>
        <w:pict>
          <v:shape id="_x0000_s1039" type="#_x0000_t75" style="position:absolute;left:0;text-align:left;margin-left:369pt;margin-top:16.6pt;width:99.75pt;height:162pt;z-index:-3" wrapcoords="-162 0 -162 21500 21600 21500 21600 0 -162 0">
            <v:imagedata r:id="rId11" o:title="" croptop="11211f" cropbottom="39098f" cropright="58469f"/>
            <w10:wrap type="tight"/>
          </v:shape>
        </w:pict>
      </w:r>
      <w:r w:rsidR="001A6BAE" w:rsidRPr="001A6BAE">
        <w:rPr>
          <w:b/>
          <w:color w:val="1C140E"/>
          <w:w w:val="105"/>
          <w:sz w:val="22"/>
          <w:szCs w:val="22"/>
          <w:lang w:bidi="he-IL"/>
        </w:rPr>
        <w:t>Задание 4: В</w:t>
      </w:r>
      <w:r w:rsidR="001A6BAE" w:rsidRPr="001A6BAE">
        <w:rPr>
          <w:b/>
          <w:color w:val="050000"/>
          <w:w w:val="105"/>
          <w:sz w:val="22"/>
          <w:szCs w:val="22"/>
          <w:lang w:bidi="he-IL"/>
        </w:rPr>
        <w:t>ведем обо</w:t>
      </w:r>
      <w:r w:rsidR="001A6BAE" w:rsidRPr="001A6BAE">
        <w:rPr>
          <w:b/>
          <w:color w:val="1C140E"/>
          <w:w w:val="105"/>
          <w:sz w:val="22"/>
          <w:szCs w:val="22"/>
          <w:lang w:bidi="he-IL"/>
        </w:rPr>
        <w:t>з</w:t>
      </w:r>
      <w:r w:rsidR="001A6BAE" w:rsidRPr="001A6BAE">
        <w:rPr>
          <w:b/>
          <w:color w:val="050000"/>
          <w:w w:val="105"/>
          <w:sz w:val="22"/>
          <w:szCs w:val="22"/>
          <w:lang w:bidi="he-IL"/>
        </w:rPr>
        <w:t>н</w:t>
      </w:r>
      <w:r w:rsidR="001A6BAE" w:rsidRPr="001A6BAE">
        <w:rPr>
          <w:b/>
          <w:color w:val="1C140E"/>
          <w:w w:val="105"/>
          <w:sz w:val="22"/>
          <w:szCs w:val="22"/>
          <w:lang w:bidi="he-IL"/>
        </w:rPr>
        <w:t>аче</w:t>
      </w:r>
      <w:r w:rsidR="001A6BAE" w:rsidRPr="001A6BAE">
        <w:rPr>
          <w:b/>
          <w:color w:val="050000"/>
          <w:w w:val="105"/>
          <w:sz w:val="22"/>
          <w:szCs w:val="22"/>
          <w:lang w:bidi="he-IL"/>
        </w:rPr>
        <w:t xml:space="preserve">ние </w:t>
      </w:r>
      <w:r w:rsidR="001A6BAE" w:rsidRPr="001A6BAE">
        <w:rPr>
          <w:b/>
          <w:color w:val="1C140E"/>
          <w:w w:val="105"/>
          <w:sz w:val="22"/>
          <w:szCs w:val="22"/>
          <w:lang w:bidi="he-IL"/>
        </w:rPr>
        <w:t>т</w:t>
      </w:r>
      <w:r w:rsidR="001A6BAE" w:rsidRPr="001A6BAE">
        <w:rPr>
          <w:b/>
          <w:color w:val="050000"/>
          <w:w w:val="105"/>
          <w:sz w:val="22"/>
          <w:szCs w:val="22"/>
          <w:lang w:bidi="he-IL"/>
        </w:rPr>
        <w:t>о</w:t>
      </w:r>
      <w:r w:rsidR="001A6BAE" w:rsidRPr="001A6BAE">
        <w:rPr>
          <w:b/>
          <w:color w:val="1C140E"/>
          <w:w w:val="105"/>
          <w:sz w:val="22"/>
          <w:szCs w:val="22"/>
          <w:lang w:bidi="he-IL"/>
        </w:rPr>
        <w:t>ч</w:t>
      </w:r>
      <w:r w:rsidR="001A6BAE" w:rsidRPr="001A6BAE">
        <w:rPr>
          <w:b/>
          <w:color w:val="050000"/>
          <w:w w:val="105"/>
          <w:sz w:val="22"/>
          <w:szCs w:val="22"/>
          <w:lang w:bidi="he-IL"/>
        </w:rPr>
        <w:t xml:space="preserve">ек на чертеже с </w:t>
      </w:r>
      <w:r w:rsidR="001A6BAE" w:rsidRPr="001A6BAE">
        <w:rPr>
          <w:b/>
          <w:color w:val="1C140E"/>
          <w:w w:val="105"/>
          <w:sz w:val="22"/>
          <w:szCs w:val="22"/>
          <w:lang w:bidi="he-IL"/>
        </w:rPr>
        <w:t>п</w:t>
      </w:r>
      <w:r w:rsidR="001A6BAE" w:rsidRPr="001A6BAE">
        <w:rPr>
          <w:b/>
          <w:color w:val="050000"/>
          <w:w w:val="105"/>
          <w:sz w:val="22"/>
          <w:szCs w:val="22"/>
          <w:lang w:bidi="he-IL"/>
        </w:rPr>
        <w:t>омощь</w:t>
      </w:r>
      <w:r w:rsidR="001A6BAE" w:rsidRPr="001A6BAE">
        <w:rPr>
          <w:b/>
          <w:color w:val="1C140E"/>
          <w:w w:val="105"/>
          <w:sz w:val="22"/>
          <w:szCs w:val="22"/>
          <w:lang w:bidi="he-IL"/>
        </w:rPr>
        <w:t>ю па</w:t>
      </w:r>
      <w:r w:rsidR="001A6BAE" w:rsidRPr="001A6BAE">
        <w:rPr>
          <w:b/>
          <w:color w:val="050000"/>
          <w:w w:val="105"/>
          <w:sz w:val="22"/>
          <w:szCs w:val="22"/>
          <w:lang w:bidi="he-IL"/>
        </w:rPr>
        <w:t>нел</w:t>
      </w:r>
      <w:r w:rsidR="001A6BAE" w:rsidRPr="001A6BAE">
        <w:rPr>
          <w:b/>
          <w:color w:val="1C140E"/>
          <w:w w:val="105"/>
          <w:sz w:val="22"/>
          <w:szCs w:val="22"/>
          <w:lang w:bidi="he-IL"/>
        </w:rPr>
        <w:t xml:space="preserve">и </w:t>
      </w:r>
      <w:r w:rsidR="001A6BAE" w:rsidRPr="001A6BAE">
        <w:rPr>
          <w:b/>
          <w:i/>
          <w:iCs/>
          <w:color w:val="1C140E"/>
          <w:sz w:val="22"/>
          <w:szCs w:val="22"/>
          <w:lang w:bidi="he-IL"/>
        </w:rPr>
        <w:t>Разме</w:t>
      </w:r>
      <w:r w:rsidR="001A6BAE" w:rsidRPr="001A6BAE">
        <w:rPr>
          <w:b/>
          <w:i/>
          <w:iCs/>
          <w:color w:val="050000"/>
          <w:sz w:val="22"/>
          <w:szCs w:val="22"/>
          <w:lang w:bidi="he-IL"/>
        </w:rPr>
        <w:t>ры и т</w:t>
      </w:r>
      <w:r w:rsidR="001A6BAE" w:rsidRPr="001A6BAE">
        <w:rPr>
          <w:b/>
          <w:i/>
          <w:iCs/>
          <w:color w:val="1C140E"/>
          <w:sz w:val="22"/>
          <w:szCs w:val="22"/>
          <w:lang w:bidi="he-IL"/>
        </w:rPr>
        <w:t>ехнологи</w:t>
      </w:r>
      <w:r w:rsidR="001A6BAE" w:rsidRPr="001A6BAE">
        <w:rPr>
          <w:b/>
          <w:i/>
          <w:iCs/>
          <w:color w:val="050000"/>
          <w:sz w:val="22"/>
          <w:szCs w:val="22"/>
          <w:lang w:bidi="he-IL"/>
        </w:rPr>
        <w:t>ч</w:t>
      </w:r>
      <w:r w:rsidR="001A6BAE" w:rsidRPr="001A6BAE">
        <w:rPr>
          <w:b/>
          <w:i/>
          <w:iCs/>
          <w:color w:val="1C140E"/>
          <w:sz w:val="22"/>
          <w:szCs w:val="22"/>
          <w:lang w:bidi="he-IL"/>
        </w:rPr>
        <w:t>е</w:t>
      </w:r>
      <w:r w:rsidR="001A6BAE" w:rsidRPr="001A6BAE">
        <w:rPr>
          <w:b/>
          <w:i/>
          <w:iCs/>
          <w:color w:val="050000"/>
          <w:sz w:val="22"/>
          <w:szCs w:val="22"/>
          <w:lang w:bidi="he-IL"/>
        </w:rPr>
        <w:t>ск</w:t>
      </w:r>
      <w:r w:rsidR="001A6BAE" w:rsidRPr="001A6BAE">
        <w:rPr>
          <w:b/>
          <w:i/>
          <w:iCs/>
          <w:color w:val="1C140E"/>
          <w:sz w:val="22"/>
          <w:szCs w:val="22"/>
          <w:lang w:bidi="he-IL"/>
        </w:rPr>
        <w:t xml:space="preserve">ие </w:t>
      </w:r>
      <w:r w:rsidR="001A6BAE" w:rsidRPr="001A6BAE">
        <w:rPr>
          <w:b/>
          <w:i/>
          <w:iCs/>
          <w:color w:val="050000"/>
          <w:sz w:val="22"/>
          <w:szCs w:val="22"/>
          <w:lang w:bidi="he-IL"/>
        </w:rPr>
        <w:t>обозн</w:t>
      </w:r>
      <w:r w:rsidR="001A6BAE" w:rsidRPr="001A6BAE">
        <w:rPr>
          <w:b/>
          <w:i/>
          <w:iCs/>
          <w:color w:val="1C140E"/>
          <w:sz w:val="22"/>
          <w:szCs w:val="22"/>
          <w:lang w:bidi="he-IL"/>
        </w:rPr>
        <w:t>аче</w:t>
      </w:r>
      <w:r w:rsidR="001A6BAE" w:rsidRPr="001A6BAE">
        <w:rPr>
          <w:b/>
          <w:i/>
          <w:iCs/>
          <w:color w:val="050000"/>
          <w:sz w:val="22"/>
          <w:szCs w:val="22"/>
          <w:lang w:bidi="he-IL"/>
        </w:rPr>
        <w:t>ния</w:t>
      </w:r>
      <w:r w:rsidR="001A6BAE" w:rsidRPr="001A6BAE">
        <w:rPr>
          <w:b/>
          <w:i/>
          <w:iCs/>
          <w:color w:val="1C140E"/>
          <w:sz w:val="22"/>
          <w:szCs w:val="22"/>
          <w:lang w:bidi="he-IL"/>
        </w:rPr>
        <w:t>.</w:t>
      </w:r>
    </w:p>
    <w:p w:rsidR="00823CE8" w:rsidRDefault="00823CE8" w:rsidP="00823CE8">
      <w:pPr>
        <w:pStyle w:val="a5"/>
        <w:numPr>
          <w:ilvl w:val="0"/>
          <w:numId w:val="17"/>
        </w:numPr>
        <w:rPr>
          <w:color w:val="050000"/>
          <w:w w:val="105"/>
          <w:sz w:val="22"/>
          <w:szCs w:val="22"/>
          <w:lang w:bidi="he-IL"/>
        </w:rPr>
      </w:pPr>
      <w:r>
        <w:rPr>
          <w:noProof/>
          <w:color w:val="050000"/>
          <w:sz w:val="22"/>
          <w:szCs w:val="22"/>
        </w:rPr>
        <w:pict>
          <v:line id="_x0000_s1043" style="position:absolute;left:0;text-align:left;z-index:6" from="333pt,9.3pt" to="369pt,18.3pt">
            <v:stroke endarrow="block"/>
          </v:line>
        </w:pict>
      </w:r>
      <w:r w:rsidR="001A6BAE">
        <w:rPr>
          <w:color w:val="050000"/>
          <w:w w:val="105"/>
          <w:sz w:val="22"/>
          <w:szCs w:val="22"/>
          <w:lang w:bidi="he-IL"/>
        </w:rPr>
        <w:t xml:space="preserve">С помощью панели управления вызвать панель </w:t>
      </w:r>
      <w:r w:rsidR="001A6BAE" w:rsidRPr="001A6BAE">
        <w:rPr>
          <w:i/>
          <w:color w:val="050000"/>
          <w:w w:val="105"/>
          <w:sz w:val="22"/>
          <w:szCs w:val="22"/>
          <w:lang w:bidi="he-IL"/>
        </w:rPr>
        <w:t xml:space="preserve"> обозначения.</w:t>
      </w:r>
      <w:r w:rsidR="001A6BAE">
        <w:rPr>
          <w:color w:val="050000"/>
          <w:w w:val="105"/>
          <w:sz w:val="22"/>
          <w:szCs w:val="22"/>
          <w:lang w:bidi="he-IL"/>
        </w:rPr>
        <w:t xml:space="preserve"> </w:t>
      </w:r>
      <w:r w:rsidR="000166F1">
        <w:rPr>
          <w:color w:val="050000"/>
          <w:w w:val="105"/>
          <w:sz w:val="22"/>
          <w:szCs w:val="22"/>
          <w:lang w:bidi="he-IL"/>
        </w:rPr>
        <w:t xml:space="preserve">   </w:t>
      </w:r>
    </w:p>
    <w:p w:rsidR="001A6BAE" w:rsidRDefault="00823CE8" w:rsidP="00823CE8">
      <w:pPr>
        <w:pStyle w:val="a5"/>
        <w:numPr>
          <w:ilvl w:val="0"/>
          <w:numId w:val="17"/>
        </w:numPr>
        <w:rPr>
          <w:color w:val="050000"/>
          <w:w w:val="105"/>
          <w:sz w:val="22"/>
          <w:szCs w:val="22"/>
          <w:lang w:bidi="he-IL"/>
        </w:rPr>
      </w:pPr>
      <w:r>
        <w:rPr>
          <w:noProof/>
          <w:color w:val="050000"/>
          <w:sz w:val="22"/>
          <w:szCs w:val="22"/>
        </w:rPr>
        <w:pict>
          <v:line id="_x0000_s1042" style="position:absolute;left:0;text-align:left;z-index:5" from="225pt,5.65pt" to="369pt,104.65pt">
            <v:stroke endarrow="block"/>
          </v:line>
        </w:pict>
      </w:r>
      <w:r w:rsidR="000166F1">
        <w:rPr>
          <w:color w:val="050000"/>
          <w:w w:val="105"/>
          <w:sz w:val="22"/>
          <w:szCs w:val="22"/>
          <w:lang w:bidi="he-IL"/>
        </w:rPr>
        <w:t xml:space="preserve">       </w:t>
      </w:r>
      <w:r w:rsidR="001A6BAE">
        <w:rPr>
          <w:color w:val="050000"/>
          <w:w w:val="105"/>
          <w:sz w:val="22"/>
          <w:szCs w:val="22"/>
          <w:lang w:bidi="he-IL"/>
        </w:rPr>
        <w:t xml:space="preserve">Щелкнуть на кнопке </w:t>
      </w:r>
      <w:r w:rsidR="001A6BAE" w:rsidRPr="001A6BAE">
        <w:rPr>
          <w:i/>
          <w:color w:val="050000"/>
          <w:w w:val="105"/>
          <w:sz w:val="22"/>
          <w:szCs w:val="22"/>
          <w:lang w:bidi="he-IL"/>
        </w:rPr>
        <w:t>Ввод текста</w:t>
      </w:r>
      <w:r w:rsidR="001A6BAE">
        <w:rPr>
          <w:color w:val="050000"/>
          <w:w w:val="105"/>
          <w:sz w:val="22"/>
          <w:szCs w:val="22"/>
          <w:lang w:bidi="he-IL"/>
        </w:rPr>
        <w:t xml:space="preserve"> </w:t>
      </w:r>
      <w:r>
        <w:rPr>
          <w:color w:val="050000"/>
          <w:w w:val="105"/>
          <w:sz w:val="22"/>
          <w:szCs w:val="22"/>
          <w:lang w:bidi="he-IL"/>
        </w:rPr>
        <w:t xml:space="preserve">  </w:t>
      </w:r>
      <w:r w:rsidR="000166F1">
        <w:rPr>
          <w:color w:val="050000"/>
          <w:w w:val="105"/>
          <w:sz w:val="22"/>
          <w:szCs w:val="22"/>
          <w:lang w:bidi="he-IL"/>
        </w:rPr>
        <w:t xml:space="preserve">   </w:t>
      </w:r>
      <w:r w:rsidR="001A6BAE">
        <w:rPr>
          <w:color w:val="050000"/>
          <w:w w:val="105"/>
          <w:sz w:val="22"/>
          <w:szCs w:val="22"/>
          <w:lang w:bidi="he-IL"/>
        </w:rPr>
        <w:t>и последовательно ввести обозначения отрезка, прямоугольника и центра</w:t>
      </w:r>
      <w:r>
        <w:rPr>
          <w:color w:val="050000"/>
          <w:w w:val="105"/>
          <w:sz w:val="22"/>
          <w:szCs w:val="22"/>
          <w:lang w:bidi="he-IL"/>
        </w:rPr>
        <w:t xml:space="preserve"> </w:t>
      </w:r>
      <w:r w:rsidR="001A6BAE">
        <w:rPr>
          <w:color w:val="050000"/>
          <w:w w:val="105"/>
          <w:sz w:val="22"/>
          <w:szCs w:val="22"/>
          <w:lang w:bidi="he-IL"/>
        </w:rPr>
        <w:t>окружности.</w:t>
      </w:r>
    </w:p>
    <w:p w:rsidR="008B4FCD" w:rsidRDefault="008B4FCD" w:rsidP="000166F1">
      <w:pPr>
        <w:ind w:firstLine="708"/>
        <w:rPr>
          <w:lang w:bidi="he-IL"/>
        </w:rPr>
      </w:pPr>
    </w:p>
    <w:p w:rsidR="00823CE8" w:rsidRDefault="00823CE8" w:rsidP="000166F1">
      <w:pPr>
        <w:ind w:firstLine="708"/>
        <w:rPr>
          <w:lang w:bidi="he-IL"/>
        </w:rPr>
      </w:pPr>
    </w:p>
    <w:p w:rsidR="00823CE8" w:rsidRDefault="00823CE8" w:rsidP="000166F1">
      <w:pPr>
        <w:ind w:firstLine="708"/>
        <w:rPr>
          <w:lang w:bidi="he-IL"/>
        </w:rPr>
      </w:pPr>
    </w:p>
    <w:p w:rsidR="00823CE8" w:rsidRDefault="00823CE8" w:rsidP="000166F1">
      <w:pPr>
        <w:ind w:firstLine="708"/>
        <w:rPr>
          <w:lang w:bidi="he-IL"/>
        </w:rPr>
      </w:pPr>
    </w:p>
    <w:p w:rsidR="00823CE8" w:rsidRDefault="00823CE8" w:rsidP="000166F1">
      <w:pPr>
        <w:ind w:firstLine="708"/>
        <w:rPr>
          <w:lang w:bidi="he-IL"/>
        </w:rPr>
      </w:pPr>
    </w:p>
    <w:p w:rsidR="00823CE8" w:rsidRDefault="00823CE8" w:rsidP="000166F1">
      <w:pPr>
        <w:ind w:firstLine="708"/>
        <w:rPr>
          <w:lang w:bidi="he-IL"/>
        </w:rPr>
      </w:pPr>
    </w:p>
    <w:p w:rsidR="00823CE8" w:rsidRDefault="00823CE8" w:rsidP="007943B1">
      <w:pPr>
        <w:rPr>
          <w:lang w:bidi="he-IL"/>
        </w:rPr>
      </w:pPr>
    </w:p>
    <w:p w:rsidR="007943B1" w:rsidRDefault="007943B1" w:rsidP="007943B1">
      <w:pPr>
        <w:rPr>
          <w:lang w:bidi="he-IL"/>
        </w:rPr>
      </w:pPr>
      <w:r>
        <w:rPr>
          <w:lang w:bidi="he-IL"/>
        </w:rPr>
        <w:t>Ваш чертеж может выглядеть примерно так:</w:t>
      </w:r>
    </w:p>
    <w:p w:rsidR="00823CE8" w:rsidRDefault="00823CE8" w:rsidP="007943B1">
      <w:pPr>
        <w:rPr>
          <w:lang w:bidi="he-IL"/>
        </w:rPr>
      </w:pPr>
      <w:r>
        <w:rPr>
          <w:lang w:bidi="he-IL"/>
        </w:rPr>
        <w:pict>
          <v:shape id="_x0000_i1028" type="#_x0000_t75" style="width:261pt;height:208.5pt">
            <v:imagedata r:id="rId12" o:title="" croptop="14182f" cropbottom="15492f" cropleft="23233f" cropright="8615f"/>
          </v:shape>
        </w:pict>
      </w:r>
    </w:p>
    <w:p w:rsidR="0008593D" w:rsidRDefault="00823CE8" w:rsidP="007943B1">
      <w:pPr>
        <w:ind w:firstLine="708"/>
        <w:rPr>
          <w:lang w:bidi="he-IL"/>
        </w:rPr>
      </w:pPr>
      <w:r>
        <w:rPr>
          <w:lang w:bidi="he-IL"/>
        </w:rPr>
        <w:t xml:space="preserve"> </w:t>
      </w:r>
    </w:p>
    <w:p w:rsidR="0008593D" w:rsidRDefault="00E569D2" w:rsidP="00E569D2">
      <w:pPr>
        <w:jc w:val="center"/>
        <w:rPr>
          <w:b/>
          <w:lang w:bidi="he-IL"/>
        </w:rPr>
      </w:pPr>
      <w:proofErr w:type="spellStart"/>
      <w:r w:rsidRPr="00E569D2">
        <w:rPr>
          <w:b/>
          <w:lang w:bidi="he-IL"/>
        </w:rPr>
        <w:t>Разноуровневые</w:t>
      </w:r>
      <w:proofErr w:type="spellEnd"/>
      <w:r w:rsidRPr="00E569D2">
        <w:rPr>
          <w:b/>
          <w:lang w:bidi="he-IL"/>
        </w:rPr>
        <w:t xml:space="preserve"> задания</w:t>
      </w:r>
    </w:p>
    <w:p w:rsidR="00E569D2" w:rsidRDefault="00E569D2" w:rsidP="00E569D2">
      <w:pPr>
        <w:jc w:val="center"/>
        <w:rPr>
          <w:b/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457"/>
        <w:gridCol w:w="3458"/>
      </w:tblGrid>
      <w:tr w:rsidR="00E569D2" w:rsidRPr="0073500C" w:rsidTr="0073500C">
        <w:tc>
          <w:tcPr>
            <w:tcW w:w="3457" w:type="dxa"/>
            <w:shd w:val="clear" w:color="auto" w:fill="auto"/>
          </w:tcPr>
          <w:p w:rsidR="00E569D2" w:rsidRPr="0073500C" w:rsidRDefault="00E569D2" w:rsidP="0073500C">
            <w:pPr>
              <w:jc w:val="center"/>
              <w:rPr>
                <w:b/>
                <w:lang w:bidi="he-IL"/>
              </w:rPr>
            </w:pPr>
            <w:r w:rsidRPr="0073500C">
              <w:rPr>
                <w:b/>
                <w:lang w:bidi="he-IL"/>
              </w:rPr>
              <w:t>Базовый</w:t>
            </w:r>
          </w:p>
        </w:tc>
        <w:tc>
          <w:tcPr>
            <w:tcW w:w="3457" w:type="dxa"/>
            <w:shd w:val="clear" w:color="auto" w:fill="auto"/>
          </w:tcPr>
          <w:p w:rsidR="00E569D2" w:rsidRPr="0073500C" w:rsidRDefault="00E569D2" w:rsidP="0073500C">
            <w:pPr>
              <w:jc w:val="center"/>
              <w:rPr>
                <w:b/>
                <w:lang w:bidi="he-IL"/>
              </w:rPr>
            </w:pPr>
            <w:r w:rsidRPr="0073500C">
              <w:rPr>
                <w:b/>
                <w:lang w:bidi="he-IL"/>
              </w:rPr>
              <w:t>Продвинутый</w:t>
            </w:r>
          </w:p>
        </w:tc>
        <w:tc>
          <w:tcPr>
            <w:tcW w:w="3458" w:type="dxa"/>
            <w:shd w:val="clear" w:color="auto" w:fill="auto"/>
          </w:tcPr>
          <w:p w:rsidR="00E569D2" w:rsidRPr="0073500C" w:rsidRDefault="00E569D2" w:rsidP="0073500C">
            <w:pPr>
              <w:jc w:val="center"/>
              <w:rPr>
                <w:b/>
                <w:lang w:bidi="he-IL"/>
              </w:rPr>
            </w:pPr>
            <w:r w:rsidRPr="0073500C">
              <w:rPr>
                <w:b/>
                <w:lang w:bidi="he-IL"/>
              </w:rPr>
              <w:t>Высокий</w:t>
            </w:r>
          </w:p>
        </w:tc>
      </w:tr>
      <w:tr w:rsidR="00E569D2" w:rsidRPr="0073500C" w:rsidTr="0073500C">
        <w:tc>
          <w:tcPr>
            <w:tcW w:w="3457" w:type="dxa"/>
            <w:shd w:val="clear" w:color="auto" w:fill="auto"/>
          </w:tcPr>
          <w:p w:rsidR="00E569D2" w:rsidRPr="0073500C" w:rsidRDefault="00E569D2" w:rsidP="00E569D2">
            <w:pPr>
              <w:rPr>
                <w:rFonts w:ascii="Arial" w:hAnsi="Arial" w:cs="Arial"/>
                <w:b/>
                <w:lang w:bidi="he-IL"/>
              </w:rPr>
            </w:pPr>
            <w:r>
              <w:rPr>
                <w:lang w:bidi="he-IL"/>
              </w:rPr>
              <w:t>Постройте угол   равный данному в 34</w:t>
            </w:r>
            <w:r w:rsidRPr="0073500C">
              <w:rPr>
                <w:rFonts w:ascii="Vrinda" w:hAnsi="Vrinda" w:cs="Vrinda"/>
                <w:lang w:bidi="he-IL"/>
              </w:rPr>
              <w:t>°</w:t>
            </w:r>
            <w:r w:rsidRPr="00E569D2">
              <w:rPr>
                <w:lang w:bidi="he-IL"/>
              </w:rPr>
              <w:t>Введите обозначения</w:t>
            </w:r>
            <w:r>
              <w:rPr>
                <w:lang w:bidi="he-IL"/>
              </w:rPr>
              <w:t>.</w:t>
            </w:r>
            <w:bookmarkStart w:id="0" w:name="_GoBack"/>
            <w:bookmarkEnd w:id="0"/>
          </w:p>
        </w:tc>
        <w:tc>
          <w:tcPr>
            <w:tcW w:w="3457" w:type="dxa"/>
            <w:shd w:val="clear" w:color="auto" w:fill="auto"/>
          </w:tcPr>
          <w:p w:rsidR="00E569D2" w:rsidRPr="0073500C" w:rsidRDefault="00E569D2" w:rsidP="00E569D2">
            <w:pPr>
              <w:rPr>
                <w:b/>
                <w:lang w:bidi="he-IL"/>
              </w:rPr>
            </w:pPr>
            <w:r>
              <w:rPr>
                <w:lang w:bidi="he-IL"/>
              </w:rPr>
              <w:t>Постройте биссектрису заданного угла</w:t>
            </w:r>
            <w:r>
              <w:rPr>
                <w:lang w:bidi="he-IL"/>
              </w:rPr>
              <w:t xml:space="preserve">, по правилу </w:t>
            </w:r>
            <w:proofErr w:type="gramStart"/>
            <w:r>
              <w:rPr>
                <w:lang w:bidi="he-IL"/>
              </w:rPr>
              <w:t>построения</w:t>
            </w:r>
            <w:proofErr w:type="gramEnd"/>
            <w:r>
              <w:rPr>
                <w:lang w:bidi="he-IL"/>
              </w:rPr>
              <w:t xml:space="preserve"> изученному на уроках геометрии, введите обозначения.</w:t>
            </w:r>
          </w:p>
        </w:tc>
        <w:tc>
          <w:tcPr>
            <w:tcW w:w="3458" w:type="dxa"/>
            <w:shd w:val="clear" w:color="auto" w:fill="auto"/>
          </w:tcPr>
          <w:p w:rsidR="00E569D2" w:rsidRPr="00E569D2" w:rsidRDefault="00E569D2" w:rsidP="00E569D2">
            <w:pPr>
              <w:rPr>
                <w:lang w:bidi="he-IL"/>
              </w:rPr>
            </w:pPr>
            <w:r w:rsidRPr="00E569D2">
              <w:rPr>
                <w:lang w:bidi="he-IL"/>
              </w:rPr>
              <w:t xml:space="preserve">Постройте </w:t>
            </w:r>
            <w:r>
              <w:rPr>
                <w:lang w:bidi="he-IL"/>
              </w:rPr>
              <w:t>правильный пятиугольник. Введите обозначения вершин,  измерьте углы.</w:t>
            </w:r>
          </w:p>
        </w:tc>
      </w:tr>
    </w:tbl>
    <w:p w:rsidR="00E569D2" w:rsidRPr="00E569D2" w:rsidRDefault="00E569D2" w:rsidP="00E569D2">
      <w:pPr>
        <w:jc w:val="center"/>
        <w:rPr>
          <w:b/>
          <w:lang w:bidi="he-IL"/>
        </w:rPr>
      </w:pPr>
    </w:p>
    <w:sectPr w:rsidR="00E569D2" w:rsidRPr="00E569D2" w:rsidSect="00E714F4">
      <w:pgSz w:w="11906" w:h="16838"/>
      <w:pgMar w:top="539" w:right="85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00C" w:rsidRDefault="0073500C">
      <w:r>
        <w:separator/>
      </w:r>
    </w:p>
  </w:endnote>
  <w:endnote w:type="continuationSeparator" w:id="0">
    <w:p w:rsidR="0073500C" w:rsidRDefault="0073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00C" w:rsidRDefault="0073500C">
      <w:r>
        <w:separator/>
      </w:r>
    </w:p>
  </w:footnote>
  <w:footnote w:type="continuationSeparator" w:id="0">
    <w:p w:rsidR="0073500C" w:rsidRDefault="00735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AFC"/>
    <w:multiLevelType w:val="hybridMultilevel"/>
    <w:tmpl w:val="0E54EE5A"/>
    <w:lvl w:ilvl="0" w:tplc="76AC0418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C6FD6"/>
    <w:multiLevelType w:val="singleLevel"/>
    <w:tmpl w:val="67EC588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40000"/>
      </w:rPr>
    </w:lvl>
  </w:abstractNum>
  <w:abstractNum w:abstractNumId="2">
    <w:nsid w:val="16806200"/>
    <w:multiLevelType w:val="singleLevel"/>
    <w:tmpl w:val="D5AEEBC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50000"/>
      </w:rPr>
    </w:lvl>
  </w:abstractNum>
  <w:abstractNum w:abstractNumId="3">
    <w:nsid w:val="1AF30147"/>
    <w:multiLevelType w:val="singleLevel"/>
    <w:tmpl w:val="6E784F9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50000"/>
      </w:rPr>
    </w:lvl>
  </w:abstractNum>
  <w:abstractNum w:abstractNumId="4">
    <w:nsid w:val="1BE97388"/>
    <w:multiLevelType w:val="hybridMultilevel"/>
    <w:tmpl w:val="12A0F0EA"/>
    <w:lvl w:ilvl="0" w:tplc="56E4CB6E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4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04C323A"/>
    <w:multiLevelType w:val="hybridMultilevel"/>
    <w:tmpl w:val="5872697A"/>
    <w:lvl w:ilvl="0" w:tplc="4AD67D3E">
      <w:start w:val="1"/>
      <w:numFmt w:val="decimal"/>
      <w:lvlText w:val="%1."/>
      <w:lvlJc w:val="left"/>
      <w:pPr>
        <w:tabs>
          <w:tab w:val="num" w:pos="772"/>
        </w:tabs>
        <w:ind w:left="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</w:lvl>
  </w:abstractNum>
  <w:abstractNum w:abstractNumId="6">
    <w:nsid w:val="2D350EE4"/>
    <w:multiLevelType w:val="hybridMultilevel"/>
    <w:tmpl w:val="E2DA5724"/>
    <w:lvl w:ilvl="0" w:tplc="56E4CB6E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4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2056FF"/>
    <w:multiLevelType w:val="hybridMultilevel"/>
    <w:tmpl w:val="8BF47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2F04DB"/>
    <w:multiLevelType w:val="singleLevel"/>
    <w:tmpl w:val="56E4CB6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40000"/>
      </w:rPr>
    </w:lvl>
  </w:abstractNum>
  <w:abstractNum w:abstractNumId="9">
    <w:nsid w:val="4B3F6A87"/>
    <w:multiLevelType w:val="singleLevel"/>
    <w:tmpl w:val="FF2604B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40000"/>
      </w:rPr>
    </w:lvl>
  </w:abstractNum>
  <w:abstractNum w:abstractNumId="10">
    <w:nsid w:val="513F307B"/>
    <w:multiLevelType w:val="hybridMultilevel"/>
    <w:tmpl w:val="4EA689E2"/>
    <w:lvl w:ilvl="0" w:tplc="56E4CB6E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4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11">
    <w:nsid w:val="619F5078"/>
    <w:multiLevelType w:val="hybridMultilevel"/>
    <w:tmpl w:val="BE6021A4"/>
    <w:lvl w:ilvl="0" w:tplc="56E4CB6E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40000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4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C7603B"/>
    <w:multiLevelType w:val="hybridMultilevel"/>
    <w:tmpl w:val="1832974A"/>
    <w:lvl w:ilvl="0" w:tplc="56E4CB6E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4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6E2D7F59"/>
    <w:multiLevelType w:val="singleLevel"/>
    <w:tmpl w:val="B54226A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C140E"/>
      </w:rPr>
    </w:lvl>
  </w:abstractNum>
  <w:abstractNum w:abstractNumId="14">
    <w:nsid w:val="72AD21E6"/>
    <w:multiLevelType w:val="singleLevel"/>
    <w:tmpl w:val="56E4CB6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40000"/>
      </w:rPr>
    </w:lvl>
  </w:abstractNum>
  <w:abstractNum w:abstractNumId="15">
    <w:nsid w:val="76BF537B"/>
    <w:multiLevelType w:val="hybridMultilevel"/>
    <w:tmpl w:val="BE3205A8"/>
    <w:lvl w:ilvl="0" w:tplc="4AD67D3E">
      <w:start w:val="1"/>
      <w:numFmt w:val="decimal"/>
      <w:lvlText w:val="%1."/>
      <w:lvlJc w:val="left"/>
      <w:pPr>
        <w:tabs>
          <w:tab w:val="num" w:pos="772"/>
        </w:tabs>
        <w:ind w:left="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57881"/>
    <w:multiLevelType w:val="hybridMultilevel"/>
    <w:tmpl w:val="63368C8E"/>
    <w:lvl w:ilvl="0" w:tplc="56E4CB6E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4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13"/>
  </w:num>
  <w:num w:numId="9">
    <w:abstractNumId w:val="13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50000"/>
        </w:rPr>
      </w:lvl>
    </w:lvlOverride>
  </w:num>
  <w:num w:numId="10">
    <w:abstractNumId w:val="6"/>
  </w:num>
  <w:num w:numId="11">
    <w:abstractNumId w:val="11"/>
  </w:num>
  <w:num w:numId="12">
    <w:abstractNumId w:val="16"/>
  </w:num>
  <w:num w:numId="13">
    <w:abstractNumId w:val="10"/>
  </w:num>
  <w:num w:numId="14">
    <w:abstractNumId w:val="4"/>
  </w:num>
  <w:num w:numId="15">
    <w:abstractNumId w:val="12"/>
  </w:num>
  <w:num w:numId="16">
    <w:abstractNumId w:val="7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8C5"/>
    <w:rsid w:val="000166F1"/>
    <w:rsid w:val="0008593D"/>
    <w:rsid w:val="000D7B39"/>
    <w:rsid w:val="00135118"/>
    <w:rsid w:val="001A6BAE"/>
    <w:rsid w:val="001E34C4"/>
    <w:rsid w:val="0022760C"/>
    <w:rsid w:val="002278C4"/>
    <w:rsid w:val="00246FAF"/>
    <w:rsid w:val="002B1E4F"/>
    <w:rsid w:val="003013E6"/>
    <w:rsid w:val="003E5538"/>
    <w:rsid w:val="0068241A"/>
    <w:rsid w:val="006C370C"/>
    <w:rsid w:val="00723BC5"/>
    <w:rsid w:val="0073500C"/>
    <w:rsid w:val="00761497"/>
    <w:rsid w:val="007943B1"/>
    <w:rsid w:val="007B0D4D"/>
    <w:rsid w:val="00823CE8"/>
    <w:rsid w:val="0088097E"/>
    <w:rsid w:val="008B4FCD"/>
    <w:rsid w:val="008C68C5"/>
    <w:rsid w:val="009B3AF6"/>
    <w:rsid w:val="009C1CE1"/>
    <w:rsid w:val="00A117E1"/>
    <w:rsid w:val="00B06BCC"/>
    <w:rsid w:val="00E569D2"/>
    <w:rsid w:val="00E714F4"/>
    <w:rsid w:val="00EA1E72"/>
    <w:rsid w:val="00EE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68241A"/>
    <w:pPr>
      <w:ind w:left="709"/>
    </w:pPr>
  </w:style>
  <w:style w:type="paragraph" w:customStyle="1" w:styleId="2">
    <w:name w:val="Стиль2"/>
    <w:basedOn w:val="a"/>
    <w:rsid w:val="009B3AF6"/>
    <w:pPr>
      <w:numPr>
        <w:numId w:val="1"/>
      </w:numPr>
    </w:pPr>
  </w:style>
  <w:style w:type="paragraph" w:styleId="a3">
    <w:name w:val="header"/>
    <w:basedOn w:val="a"/>
    <w:rsid w:val="008C68C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C68C5"/>
    <w:pPr>
      <w:tabs>
        <w:tab w:val="center" w:pos="4677"/>
        <w:tab w:val="right" w:pos="9355"/>
      </w:tabs>
    </w:pPr>
  </w:style>
  <w:style w:type="paragraph" w:customStyle="1" w:styleId="a5">
    <w:name w:val="Стиль"/>
    <w:rsid w:val="002B1E4F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rsid w:val="00E5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ПРАКТИЧЕСКАЯ РАБОТА</vt:lpstr>
    </vt:vector>
  </TitlesOfParts>
  <Company>Hewlett-Packard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ПРАКТИЧЕСКАЯ РАБОТА</dc:title>
  <dc:subject/>
  <dc:creator>User</dc:creator>
  <cp:keywords/>
  <dc:description/>
  <cp:lastModifiedBy>Windows User</cp:lastModifiedBy>
  <cp:revision>3</cp:revision>
  <dcterms:created xsi:type="dcterms:W3CDTF">2015-10-11T14:00:00Z</dcterms:created>
  <dcterms:modified xsi:type="dcterms:W3CDTF">2015-10-11T14:07:00Z</dcterms:modified>
</cp:coreProperties>
</file>